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40E" w:rsidRPr="0016625A" w:rsidRDefault="00C4534F" w:rsidP="00C4534F">
      <w:pPr>
        <w:jc w:val="right"/>
        <w:rPr>
          <w:rFonts w:ascii="Times New Roman" w:hAnsi="Times New Roman" w:cs="Times New Roman"/>
          <w:sz w:val="24"/>
          <w:szCs w:val="24"/>
          <w:lang w:val="en-GB"/>
        </w:rPr>
      </w:pPr>
      <w:r>
        <w:rPr>
          <w:rFonts w:ascii="Times New Roman" w:hAnsi="Times New Roman" w:cs="Times New Roman"/>
          <w:sz w:val="24"/>
          <w:szCs w:val="24"/>
          <w:lang w:val="en-GB"/>
        </w:rPr>
        <w:t>08.06.2018</w:t>
      </w:r>
    </w:p>
    <w:p w:rsidR="002D70E9" w:rsidRDefault="00C4534F" w:rsidP="00C4534F">
      <w:pPr>
        <w:spacing w:after="0" w:line="240" w:lineRule="auto"/>
        <w:ind w:firstLine="709"/>
        <w:jc w:val="center"/>
        <w:rPr>
          <w:rFonts w:ascii="Times New Roman" w:hAnsi="Times New Roman" w:cs="Times New Roman"/>
          <w:b/>
          <w:sz w:val="32"/>
          <w:szCs w:val="32"/>
          <w:lang w:val="en-GB"/>
        </w:rPr>
      </w:pPr>
      <w:r w:rsidRPr="00C4534F">
        <w:rPr>
          <w:rFonts w:ascii="Times New Roman" w:hAnsi="Times New Roman" w:cs="Times New Roman"/>
          <w:b/>
          <w:sz w:val="32"/>
          <w:szCs w:val="32"/>
          <w:lang w:val="en-GB"/>
        </w:rPr>
        <w:t xml:space="preserve">Conclusions about the survey for </w:t>
      </w:r>
    </w:p>
    <w:p w:rsidR="000F540E" w:rsidRPr="00C4534F" w:rsidRDefault="00C4534F" w:rsidP="00C4534F">
      <w:pPr>
        <w:spacing w:after="0" w:line="240" w:lineRule="auto"/>
        <w:ind w:firstLine="709"/>
        <w:jc w:val="center"/>
        <w:rPr>
          <w:rFonts w:ascii="Times New Roman" w:hAnsi="Times New Roman" w:cs="Times New Roman"/>
          <w:b/>
          <w:sz w:val="32"/>
          <w:szCs w:val="32"/>
          <w:lang w:val="en-GB"/>
        </w:rPr>
      </w:pPr>
      <w:r w:rsidRPr="00C4534F">
        <w:rPr>
          <w:rFonts w:ascii="Times New Roman" w:hAnsi="Times New Roman" w:cs="Times New Roman"/>
          <w:b/>
          <w:sz w:val="32"/>
          <w:szCs w:val="32"/>
          <w:lang w:val="en-GB"/>
        </w:rPr>
        <w:t>National Centre for Personal Data Protection</w:t>
      </w:r>
    </w:p>
    <w:p w:rsidR="00C4534F" w:rsidRDefault="00C4534F" w:rsidP="00B16A2A">
      <w:pPr>
        <w:spacing w:after="0" w:line="240" w:lineRule="auto"/>
        <w:ind w:firstLine="709"/>
        <w:jc w:val="both"/>
        <w:rPr>
          <w:rFonts w:ascii="Times New Roman" w:hAnsi="Times New Roman" w:cs="Times New Roman"/>
          <w:sz w:val="24"/>
          <w:szCs w:val="24"/>
          <w:lang w:val="en-GB"/>
        </w:rPr>
      </w:pPr>
    </w:p>
    <w:p w:rsidR="0016625A" w:rsidRDefault="00B16A2A" w:rsidP="00AB52E1">
      <w:pPr>
        <w:spacing w:after="0" w:line="240" w:lineRule="auto"/>
        <w:jc w:val="both"/>
        <w:rPr>
          <w:rFonts w:ascii="Times New Roman" w:hAnsi="Times New Roman" w:cs="Times New Roman"/>
          <w:sz w:val="24"/>
          <w:szCs w:val="24"/>
          <w:lang w:val="en-GB"/>
        </w:rPr>
      </w:pPr>
      <w:bookmarkStart w:id="0" w:name="_GoBack"/>
      <w:bookmarkEnd w:id="0"/>
      <w:r w:rsidRPr="00B16A2A">
        <w:rPr>
          <w:rFonts w:ascii="Times New Roman" w:hAnsi="Times New Roman" w:cs="Times New Roman"/>
          <w:sz w:val="24"/>
          <w:szCs w:val="24"/>
          <w:lang w:val="en-GB"/>
        </w:rPr>
        <w:t>Survey for National Centre for Personal Data Protection</w:t>
      </w:r>
      <w:r>
        <w:rPr>
          <w:rFonts w:ascii="Times New Roman" w:hAnsi="Times New Roman" w:cs="Times New Roman"/>
          <w:sz w:val="24"/>
          <w:szCs w:val="24"/>
          <w:lang w:val="en-GB"/>
        </w:rPr>
        <w:t xml:space="preserve"> (NCPDP)</w:t>
      </w:r>
      <w:r w:rsidRPr="00B16A2A">
        <w:rPr>
          <w:rFonts w:ascii="Times New Roman" w:hAnsi="Times New Roman" w:cs="Times New Roman"/>
          <w:sz w:val="24"/>
          <w:szCs w:val="24"/>
          <w:lang w:val="en-GB"/>
        </w:rPr>
        <w:t xml:space="preserve"> was completed by </w:t>
      </w:r>
      <w:r>
        <w:rPr>
          <w:rFonts w:ascii="Times New Roman" w:hAnsi="Times New Roman" w:cs="Times New Roman"/>
          <w:sz w:val="24"/>
          <w:szCs w:val="24"/>
          <w:lang w:val="en-GB"/>
        </w:rPr>
        <w:t>1</w:t>
      </w:r>
      <w:r w:rsidRPr="00B16A2A">
        <w:rPr>
          <w:rFonts w:ascii="Times New Roman" w:hAnsi="Times New Roman" w:cs="Times New Roman"/>
          <w:sz w:val="24"/>
          <w:szCs w:val="24"/>
          <w:lang w:val="en-GB"/>
        </w:rPr>
        <w:t>8 respondents.</w:t>
      </w:r>
      <w:r w:rsidR="0016625A">
        <w:rPr>
          <w:rFonts w:ascii="Times New Roman" w:hAnsi="Times New Roman" w:cs="Times New Roman"/>
          <w:sz w:val="24"/>
          <w:szCs w:val="24"/>
          <w:lang w:val="en-GB"/>
        </w:rPr>
        <w:t xml:space="preserve"> </w:t>
      </w:r>
      <w:r w:rsidR="007F4212">
        <w:rPr>
          <w:rFonts w:ascii="Times New Roman" w:hAnsi="Times New Roman" w:cs="Times New Roman"/>
          <w:sz w:val="24"/>
          <w:szCs w:val="24"/>
          <w:lang w:val="en-GB"/>
        </w:rPr>
        <w:t>In</w:t>
      </w:r>
      <w:r w:rsidR="00236DE5">
        <w:rPr>
          <w:rFonts w:ascii="Times New Roman" w:hAnsi="Times New Roman" w:cs="Times New Roman"/>
          <w:sz w:val="24"/>
          <w:szCs w:val="24"/>
          <w:lang w:val="en-GB"/>
        </w:rPr>
        <w:t xml:space="preserve"> NCPDP work 30 employees. </w:t>
      </w:r>
    </w:p>
    <w:p w:rsidR="00236DE5" w:rsidRDefault="00236DE5" w:rsidP="0016625A">
      <w:pPr>
        <w:spacing w:after="0" w:line="240" w:lineRule="auto"/>
        <w:ind w:firstLine="709"/>
        <w:jc w:val="both"/>
        <w:rPr>
          <w:rFonts w:ascii="Times New Roman" w:hAnsi="Times New Roman" w:cs="Times New Roman"/>
          <w:sz w:val="24"/>
          <w:szCs w:val="24"/>
          <w:lang w:val="en-GB"/>
        </w:rPr>
      </w:pPr>
    </w:p>
    <w:p w:rsidR="007F4212" w:rsidRDefault="007F4212" w:rsidP="007F4212">
      <w:pPr>
        <w:spacing w:after="0" w:line="240" w:lineRule="auto"/>
        <w:jc w:val="center"/>
        <w:rPr>
          <w:rFonts w:ascii="Times New Roman" w:hAnsi="Times New Roman"/>
          <w:b/>
          <w:sz w:val="24"/>
          <w:lang w:val="en-GB"/>
        </w:rPr>
      </w:pPr>
      <w:r w:rsidRPr="0097251D">
        <w:rPr>
          <w:rFonts w:ascii="Times New Roman" w:hAnsi="Times New Roman"/>
          <w:b/>
          <w:sz w:val="24"/>
          <w:lang w:val="en-GB"/>
        </w:rPr>
        <w:t xml:space="preserve">Personal data, principles relating to processing of personal data, </w:t>
      </w:r>
    </w:p>
    <w:p w:rsidR="007F4212" w:rsidRPr="0097251D" w:rsidRDefault="007F4212" w:rsidP="007F4212">
      <w:pPr>
        <w:spacing w:after="0" w:line="240" w:lineRule="auto"/>
        <w:jc w:val="center"/>
        <w:rPr>
          <w:rFonts w:ascii="Times New Roman" w:hAnsi="Times New Roman"/>
          <w:b/>
          <w:sz w:val="24"/>
          <w:lang w:val="en-GB"/>
        </w:rPr>
      </w:pPr>
      <w:proofErr w:type="gramStart"/>
      <w:r w:rsidRPr="0097251D">
        <w:rPr>
          <w:rFonts w:ascii="Times New Roman" w:hAnsi="Times New Roman"/>
          <w:b/>
          <w:sz w:val="24"/>
          <w:lang w:val="en-GB"/>
        </w:rPr>
        <w:t>legal</w:t>
      </w:r>
      <w:proofErr w:type="gramEnd"/>
      <w:r w:rsidRPr="0097251D">
        <w:rPr>
          <w:rFonts w:ascii="Times New Roman" w:hAnsi="Times New Roman"/>
          <w:b/>
          <w:sz w:val="24"/>
          <w:lang w:val="en-GB"/>
        </w:rPr>
        <w:t xml:space="preserve"> basis for personal data processing</w:t>
      </w:r>
    </w:p>
    <w:p w:rsidR="00236DE5" w:rsidRDefault="00236DE5" w:rsidP="0016625A">
      <w:pPr>
        <w:spacing w:after="0" w:line="240" w:lineRule="auto"/>
        <w:ind w:firstLine="709"/>
        <w:jc w:val="both"/>
        <w:rPr>
          <w:rFonts w:ascii="Times New Roman" w:hAnsi="Times New Roman" w:cs="Times New Roman"/>
          <w:sz w:val="24"/>
          <w:szCs w:val="24"/>
          <w:lang w:val="en-GB"/>
        </w:rPr>
      </w:pPr>
    </w:p>
    <w:p w:rsidR="006F4C59" w:rsidRPr="007F4212" w:rsidRDefault="006F4C59" w:rsidP="007F4212">
      <w:pPr>
        <w:spacing w:after="0" w:line="240" w:lineRule="auto"/>
        <w:ind w:firstLine="708"/>
        <w:jc w:val="both"/>
        <w:rPr>
          <w:rFonts w:ascii="Times New Roman" w:hAnsi="Times New Roman" w:cs="Times New Roman"/>
          <w:sz w:val="24"/>
          <w:szCs w:val="24"/>
          <w:lang w:val="en-GB"/>
        </w:rPr>
      </w:pPr>
      <w:r w:rsidRPr="007F4212">
        <w:rPr>
          <w:rFonts w:ascii="Times New Roman" w:hAnsi="Times New Roman" w:cs="Times New Roman"/>
          <w:i/>
          <w:sz w:val="24"/>
          <w:szCs w:val="24"/>
          <w:lang w:val="en-GB"/>
        </w:rPr>
        <w:t>What are the personal data in your opinion? Please mark the data what are personal data</w:t>
      </w:r>
      <w:r w:rsidRPr="007F4212">
        <w:rPr>
          <w:rFonts w:ascii="Times New Roman" w:hAnsi="Times New Roman" w:cs="Times New Roman"/>
          <w:sz w:val="24"/>
          <w:szCs w:val="24"/>
          <w:lang w:val="en-GB"/>
        </w:rPr>
        <w:t xml:space="preserve">: </w:t>
      </w:r>
      <w:r w:rsidRPr="007F4212">
        <w:rPr>
          <w:rFonts w:ascii="Times New Roman" w:hAnsi="Times New Roman" w:cs="Times New Roman"/>
          <w:i/>
          <w:sz w:val="24"/>
          <w:szCs w:val="24"/>
          <w:lang w:val="en-GB"/>
        </w:rPr>
        <w:t>[</w:t>
      </w:r>
      <w:proofErr w:type="gramStart"/>
      <w:r w:rsidRPr="007F4212">
        <w:rPr>
          <w:rFonts w:ascii="Times New Roman" w:hAnsi="Times New Roman" w:cs="Times New Roman"/>
          <w:i/>
          <w:sz w:val="24"/>
          <w:szCs w:val="24"/>
          <w:lang w:val="en-GB"/>
        </w:rPr>
        <w:t>..]</w:t>
      </w:r>
      <w:proofErr w:type="gramEnd"/>
    </w:p>
    <w:p w:rsidR="006F4C59" w:rsidRDefault="0098267B" w:rsidP="006F4C59">
      <w:pPr>
        <w:pStyle w:val="Sarakstarindkopa"/>
        <w:spacing w:after="0" w:line="240" w:lineRule="auto"/>
        <w:ind w:left="0" w:firstLine="709"/>
        <w:jc w:val="both"/>
        <w:rPr>
          <w:rFonts w:ascii="Times New Roman" w:hAnsi="Times New Roman" w:cs="Times New Roman"/>
          <w:sz w:val="24"/>
          <w:szCs w:val="24"/>
          <w:lang w:val="en-GB"/>
        </w:rPr>
      </w:pPr>
      <w:r w:rsidRPr="0098267B">
        <w:rPr>
          <w:rFonts w:ascii="Times New Roman" w:hAnsi="Times New Roman" w:cs="Times New Roman"/>
          <w:b/>
          <w:sz w:val="24"/>
          <w:szCs w:val="24"/>
          <w:lang w:val="en-GB"/>
        </w:rPr>
        <w:t>Conclusion:</w:t>
      </w:r>
      <w:r>
        <w:rPr>
          <w:rFonts w:ascii="Times New Roman" w:hAnsi="Times New Roman" w:cs="Times New Roman"/>
          <w:sz w:val="24"/>
          <w:szCs w:val="24"/>
          <w:lang w:val="en-GB"/>
        </w:rPr>
        <w:t xml:space="preserve"> </w:t>
      </w:r>
      <w:r w:rsidR="006F4C59">
        <w:rPr>
          <w:rFonts w:ascii="Times New Roman" w:hAnsi="Times New Roman" w:cs="Times New Roman"/>
          <w:sz w:val="24"/>
          <w:szCs w:val="24"/>
          <w:lang w:val="en-GB"/>
        </w:rPr>
        <w:t xml:space="preserve">On the first question was only </w:t>
      </w:r>
      <w:r w:rsidR="007F4212">
        <w:rPr>
          <w:rFonts w:ascii="Times New Roman" w:hAnsi="Times New Roman" w:cs="Times New Roman"/>
          <w:sz w:val="24"/>
          <w:szCs w:val="24"/>
          <w:lang w:val="en-GB"/>
        </w:rPr>
        <w:t>one</w:t>
      </w:r>
      <w:r w:rsidR="006F4C59">
        <w:rPr>
          <w:rFonts w:ascii="Times New Roman" w:hAnsi="Times New Roman" w:cs="Times New Roman"/>
          <w:sz w:val="24"/>
          <w:szCs w:val="24"/>
          <w:lang w:val="en-GB"/>
        </w:rPr>
        <w:t xml:space="preserve"> wrong answer. 55</w:t>
      </w:r>
      <w:proofErr w:type="gramStart"/>
      <w:r w:rsidR="006F4C59">
        <w:rPr>
          <w:rFonts w:ascii="Times New Roman" w:hAnsi="Times New Roman" w:cs="Times New Roman"/>
          <w:sz w:val="24"/>
          <w:szCs w:val="24"/>
          <w:lang w:val="en-GB"/>
        </w:rPr>
        <w:t>,6</w:t>
      </w:r>
      <w:proofErr w:type="gramEnd"/>
      <w:r w:rsidR="006F4C59">
        <w:rPr>
          <w:rFonts w:ascii="Times New Roman" w:hAnsi="Times New Roman" w:cs="Times New Roman"/>
          <w:sz w:val="24"/>
          <w:szCs w:val="24"/>
          <w:lang w:val="en-GB"/>
        </w:rPr>
        <w:t xml:space="preserve">% of NCPDP employees checked this wrong answer as correct (that street`s name is personal data). </w:t>
      </w:r>
    </w:p>
    <w:p w:rsidR="006F4C59" w:rsidRPr="006F4C59" w:rsidRDefault="006F4C59" w:rsidP="006F4C59">
      <w:pPr>
        <w:pStyle w:val="Sarakstarindkopa"/>
        <w:spacing w:after="0" w:line="240" w:lineRule="auto"/>
        <w:ind w:left="0" w:firstLine="709"/>
        <w:jc w:val="both"/>
        <w:rPr>
          <w:rFonts w:ascii="Times New Roman" w:hAnsi="Times New Roman" w:cs="Times New Roman"/>
          <w:sz w:val="24"/>
          <w:szCs w:val="24"/>
          <w:lang w:val="en-GB"/>
        </w:rPr>
      </w:pPr>
    </w:p>
    <w:p w:rsidR="006F4C59" w:rsidRPr="007F4212" w:rsidRDefault="006F4C59" w:rsidP="007F4212">
      <w:pPr>
        <w:spacing w:after="0" w:line="240" w:lineRule="auto"/>
        <w:ind w:firstLine="709"/>
        <w:rPr>
          <w:rFonts w:ascii="Times New Roman" w:hAnsi="Times New Roman" w:cs="Times New Roman"/>
          <w:i/>
          <w:sz w:val="24"/>
          <w:szCs w:val="24"/>
          <w:lang w:val="en-GB"/>
        </w:rPr>
      </w:pPr>
      <w:r w:rsidRPr="007F4212">
        <w:rPr>
          <w:rFonts w:ascii="Times New Roman" w:hAnsi="Times New Roman" w:cs="Times New Roman"/>
          <w:i/>
          <w:sz w:val="24"/>
          <w:szCs w:val="24"/>
          <w:lang w:val="en-GB"/>
        </w:rPr>
        <w:t>Do you process personal data</w:t>
      </w:r>
      <w:r w:rsidR="006C2F58" w:rsidRPr="007F4212">
        <w:rPr>
          <w:rFonts w:ascii="Times New Roman" w:hAnsi="Times New Roman" w:cs="Times New Roman"/>
          <w:i/>
          <w:sz w:val="24"/>
          <w:szCs w:val="24"/>
          <w:lang w:val="en-GB"/>
        </w:rPr>
        <w:t xml:space="preserve"> and what kind of personal data do you process</w:t>
      </w:r>
      <w:r w:rsidRPr="007F4212">
        <w:rPr>
          <w:rFonts w:ascii="Times New Roman" w:hAnsi="Times New Roman" w:cs="Times New Roman"/>
          <w:i/>
          <w:sz w:val="24"/>
          <w:szCs w:val="24"/>
          <w:lang w:val="en-GB"/>
        </w:rPr>
        <w:t xml:space="preserve">? </w:t>
      </w:r>
    </w:p>
    <w:p w:rsidR="007F3167" w:rsidRPr="001B470E" w:rsidRDefault="007F3167" w:rsidP="007F4212">
      <w:pPr>
        <w:pStyle w:val="Sarakstarindkopa"/>
        <w:spacing w:after="0" w:line="240" w:lineRule="auto"/>
        <w:ind w:left="0" w:firstLine="709"/>
        <w:jc w:val="both"/>
        <w:rPr>
          <w:rFonts w:ascii="Times New Roman" w:hAnsi="Times New Roman" w:cs="Times New Roman"/>
          <w:sz w:val="24"/>
          <w:szCs w:val="24"/>
          <w:lang w:val="en-GB"/>
        </w:rPr>
      </w:pPr>
      <w:r w:rsidRPr="001B470E">
        <w:rPr>
          <w:rFonts w:ascii="Times New Roman" w:hAnsi="Times New Roman" w:cs="Times New Roman"/>
          <w:sz w:val="24"/>
          <w:szCs w:val="24"/>
          <w:lang w:val="en-GB"/>
        </w:rPr>
        <w:t>Most of NCPDP employees (94</w:t>
      </w:r>
      <w:r w:rsidR="008A00F3" w:rsidRPr="001B470E">
        <w:rPr>
          <w:rFonts w:ascii="Times New Roman" w:hAnsi="Times New Roman" w:cs="Times New Roman"/>
          <w:sz w:val="24"/>
          <w:szCs w:val="24"/>
          <w:lang w:val="en-GB"/>
        </w:rPr>
        <w:t>, 4</w:t>
      </w:r>
      <w:r w:rsidRPr="001B470E">
        <w:rPr>
          <w:rFonts w:ascii="Times New Roman" w:hAnsi="Times New Roman" w:cs="Times New Roman"/>
          <w:sz w:val="24"/>
          <w:szCs w:val="24"/>
          <w:lang w:val="en-GB"/>
        </w:rPr>
        <w:t xml:space="preserve">%) mentioned that they process personal data. </w:t>
      </w:r>
      <w:r w:rsidR="0055707B" w:rsidRPr="001B470E">
        <w:rPr>
          <w:rFonts w:ascii="Times New Roman" w:hAnsi="Times New Roman" w:cs="Times New Roman"/>
          <w:sz w:val="24"/>
          <w:szCs w:val="24"/>
          <w:lang w:val="en-GB"/>
        </w:rPr>
        <w:t xml:space="preserve">They point out </w:t>
      </w:r>
      <w:r w:rsidR="007F4212">
        <w:rPr>
          <w:rFonts w:ascii="Times New Roman" w:hAnsi="Times New Roman" w:cs="Times New Roman"/>
          <w:sz w:val="24"/>
          <w:szCs w:val="24"/>
          <w:lang w:val="en-GB"/>
        </w:rPr>
        <w:t xml:space="preserve">in the survey </w:t>
      </w:r>
      <w:r w:rsidR="0055707B" w:rsidRPr="001B470E">
        <w:rPr>
          <w:rFonts w:ascii="Times New Roman" w:hAnsi="Times New Roman" w:cs="Times New Roman"/>
          <w:sz w:val="24"/>
          <w:szCs w:val="24"/>
          <w:lang w:val="en-GB"/>
        </w:rPr>
        <w:t>that they process such personal data: f</w:t>
      </w:r>
      <w:r w:rsidR="00A705D5">
        <w:rPr>
          <w:rFonts w:ascii="Times New Roman" w:hAnsi="Times New Roman" w:cs="Times New Roman"/>
          <w:sz w:val="24"/>
          <w:szCs w:val="24"/>
          <w:lang w:val="en-GB"/>
        </w:rPr>
        <w:t>irst name, l</w:t>
      </w:r>
      <w:r w:rsidRPr="001B470E">
        <w:rPr>
          <w:rFonts w:ascii="Times New Roman" w:hAnsi="Times New Roman" w:cs="Times New Roman"/>
          <w:sz w:val="24"/>
          <w:szCs w:val="24"/>
          <w:lang w:val="en-GB"/>
        </w:rPr>
        <w:t>ast name, personal identification number, address, medical data, bank data,</w:t>
      </w:r>
      <w:r w:rsidR="0055707B" w:rsidRPr="001B470E">
        <w:rPr>
          <w:rFonts w:ascii="Times New Roman" w:hAnsi="Times New Roman" w:cs="Times New Roman"/>
          <w:sz w:val="24"/>
          <w:szCs w:val="24"/>
          <w:lang w:val="en-GB"/>
        </w:rPr>
        <w:t xml:space="preserve"> a</w:t>
      </w:r>
      <w:r w:rsidRPr="001B470E">
        <w:rPr>
          <w:rFonts w:ascii="Times New Roman" w:hAnsi="Times New Roman" w:cs="Times New Roman"/>
          <w:sz w:val="24"/>
          <w:szCs w:val="24"/>
          <w:lang w:val="en-GB"/>
        </w:rPr>
        <w:t>ll mentioned, including data from the ID, home address, health status, ethnicity, telephone number,</w:t>
      </w:r>
      <w:r w:rsidR="0055707B" w:rsidRPr="001B470E">
        <w:rPr>
          <w:rFonts w:ascii="Times New Roman" w:hAnsi="Times New Roman" w:cs="Times New Roman"/>
          <w:sz w:val="24"/>
          <w:szCs w:val="24"/>
          <w:lang w:val="en-GB"/>
        </w:rPr>
        <w:t xml:space="preserve"> civil status,</w:t>
      </w:r>
      <w:r w:rsidRPr="001B470E">
        <w:rPr>
          <w:rFonts w:ascii="Times New Roman" w:hAnsi="Times New Roman" w:cs="Times New Roman"/>
          <w:sz w:val="24"/>
          <w:szCs w:val="24"/>
          <w:lang w:val="en-GB"/>
        </w:rPr>
        <w:t xml:space="preserve"> medical data, criminal record</w:t>
      </w:r>
      <w:r w:rsidR="0055707B" w:rsidRPr="001B470E">
        <w:rPr>
          <w:rFonts w:ascii="Times New Roman" w:hAnsi="Times New Roman" w:cs="Times New Roman"/>
          <w:sz w:val="24"/>
          <w:szCs w:val="24"/>
          <w:lang w:val="en-GB"/>
        </w:rPr>
        <w:t xml:space="preserve">, </w:t>
      </w:r>
      <w:r w:rsidRPr="001B470E">
        <w:rPr>
          <w:rFonts w:ascii="Times New Roman" w:hAnsi="Times New Roman" w:cs="Times New Roman"/>
          <w:sz w:val="24"/>
          <w:szCs w:val="24"/>
          <w:lang w:val="en-GB"/>
        </w:rPr>
        <w:t xml:space="preserve">data on family members, sex, date and place of birth, citizenship, signature and e-mail, data in the civil status documents, data in the driving license, data in the certificate of registration, </w:t>
      </w:r>
      <w:r w:rsidR="0055707B" w:rsidRPr="001B470E">
        <w:rPr>
          <w:rFonts w:ascii="Times New Roman" w:hAnsi="Times New Roman" w:cs="Times New Roman"/>
          <w:sz w:val="24"/>
          <w:szCs w:val="24"/>
          <w:lang w:val="en-GB"/>
        </w:rPr>
        <w:t>administrative offence sanctio</w:t>
      </w:r>
      <w:r w:rsidRPr="001B470E">
        <w:rPr>
          <w:rFonts w:ascii="Times New Roman" w:hAnsi="Times New Roman" w:cs="Times New Roman"/>
          <w:sz w:val="24"/>
          <w:szCs w:val="24"/>
          <w:lang w:val="en-GB"/>
        </w:rPr>
        <w:t xml:space="preserve">ns, social security number, mandatory health insurance number, telephone/fax, mobile phone, address (home/residence), e-mail, genetic data, biometric or anthropometric data, </w:t>
      </w:r>
      <w:proofErr w:type="spellStart"/>
      <w:r w:rsidRPr="001B470E">
        <w:rPr>
          <w:rFonts w:ascii="Times New Roman" w:hAnsi="Times New Roman" w:cs="Times New Roman"/>
          <w:sz w:val="24"/>
          <w:szCs w:val="24"/>
          <w:lang w:val="en-GB"/>
        </w:rPr>
        <w:t>dactyloscopic</w:t>
      </w:r>
      <w:proofErr w:type="spellEnd"/>
      <w:r w:rsidRPr="001B470E">
        <w:rPr>
          <w:rFonts w:ascii="Times New Roman" w:hAnsi="Times New Roman" w:cs="Times New Roman"/>
          <w:sz w:val="24"/>
          <w:szCs w:val="24"/>
          <w:lang w:val="en-GB"/>
        </w:rPr>
        <w:t xml:space="preserve"> data, occupation, position, training, personal identification number, family situation, military situation, economic or financial situation, data on property, ban</w:t>
      </w:r>
      <w:r w:rsidR="0085322B">
        <w:rPr>
          <w:rFonts w:ascii="Times New Roman" w:hAnsi="Times New Roman" w:cs="Times New Roman"/>
          <w:sz w:val="24"/>
          <w:szCs w:val="24"/>
          <w:lang w:val="en-GB"/>
        </w:rPr>
        <w:t>king data/preferences/</w:t>
      </w:r>
      <w:r w:rsidR="0098267B">
        <w:rPr>
          <w:rFonts w:ascii="Times New Roman" w:hAnsi="Times New Roman" w:cs="Times New Roman"/>
          <w:sz w:val="24"/>
          <w:szCs w:val="24"/>
          <w:lang w:val="en-GB"/>
        </w:rPr>
        <w:t>behaviour</w:t>
      </w:r>
      <w:r w:rsidR="0085322B">
        <w:rPr>
          <w:rFonts w:ascii="Times New Roman" w:hAnsi="Times New Roman" w:cs="Times New Roman"/>
          <w:sz w:val="24"/>
          <w:szCs w:val="24"/>
          <w:lang w:val="en-GB"/>
        </w:rPr>
        <w:t xml:space="preserve">, </w:t>
      </w:r>
      <w:r w:rsidRPr="001B470E">
        <w:rPr>
          <w:rFonts w:ascii="Times New Roman" w:hAnsi="Times New Roman" w:cs="Times New Roman"/>
          <w:sz w:val="24"/>
          <w:szCs w:val="24"/>
          <w:lang w:val="en-GB"/>
        </w:rPr>
        <w:t>image, voice, geolocation/traffic data, physical characteristics, health data, beliefs: ethnic, political, racial, religious</w:t>
      </w:r>
      <w:r w:rsidR="007F4212">
        <w:rPr>
          <w:rFonts w:ascii="Times New Roman" w:hAnsi="Times New Roman" w:cs="Times New Roman"/>
          <w:sz w:val="24"/>
          <w:szCs w:val="24"/>
          <w:lang w:val="en-GB"/>
        </w:rPr>
        <w:t xml:space="preserve">. </w:t>
      </w:r>
      <w:r w:rsidRPr="001B470E">
        <w:rPr>
          <w:rFonts w:ascii="Times New Roman" w:hAnsi="Times New Roman" w:cs="Times New Roman"/>
          <w:sz w:val="24"/>
          <w:szCs w:val="24"/>
          <w:lang w:val="en-GB"/>
        </w:rPr>
        <w:t>Daily processing (within the meaning of the definition "data processing" provided by Article 3 of the Law on personal data protection) personal data in the most varied fields of life: work, studies and other activities, including categories the data specified in the question, even special data. However, this processing is exempted from the provisions of the law on the protection of personal data under paragraph (4) Article 2 of the Law on the personal data protection</w:t>
      </w:r>
      <w:r w:rsidR="0055707B" w:rsidRPr="001B470E">
        <w:rPr>
          <w:rFonts w:ascii="Times New Roman" w:hAnsi="Times New Roman" w:cs="Times New Roman"/>
          <w:sz w:val="24"/>
          <w:szCs w:val="24"/>
          <w:lang w:val="en-GB"/>
        </w:rPr>
        <w:t xml:space="preserve">, </w:t>
      </w:r>
      <w:r w:rsidRPr="001B470E">
        <w:rPr>
          <w:rFonts w:ascii="Times New Roman" w:hAnsi="Times New Roman" w:cs="Times New Roman"/>
          <w:sz w:val="24"/>
          <w:szCs w:val="24"/>
          <w:lang w:val="en-GB"/>
        </w:rPr>
        <w:t>special category</w:t>
      </w:r>
      <w:r w:rsidR="0055707B" w:rsidRPr="001B470E">
        <w:rPr>
          <w:rFonts w:ascii="Times New Roman" w:hAnsi="Times New Roman" w:cs="Times New Roman"/>
          <w:sz w:val="24"/>
          <w:szCs w:val="24"/>
          <w:lang w:val="en-GB"/>
        </w:rPr>
        <w:t xml:space="preserve"> personal data, </w:t>
      </w:r>
      <w:r w:rsidRPr="001B470E">
        <w:rPr>
          <w:rFonts w:ascii="Times New Roman" w:hAnsi="Times New Roman" w:cs="Times New Roman"/>
          <w:sz w:val="24"/>
          <w:szCs w:val="24"/>
          <w:lang w:val="en-GB"/>
        </w:rPr>
        <w:t>Facebook nickname</w:t>
      </w:r>
      <w:r w:rsidR="0055707B" w:rsidRPr="001B470E">
        <w:rPr>
          <w:rFonts w:ascii="Times New Roman" w:hAnsi="Times New Roman" w:cs="Times New Roman"/>
          <w:sz w:val="24"/>
          <w:szCs w:val="24"/>
          <w:lang w:val="en-GB"/>
        </w:rPr>
        <w:t xml:space="preserve">, </w:t>
      </w:r>
      <w:r w:rsidRPr="001B470E">
        <w:rPr>
          <w:rFonts w:ascii="Times New Roman" w:hAnsi="Times New Roman" w:cs="Times New Roman"/>
          <w:sz w:val="24"/>
          <w:szCs w:val="24"/>
          <w:lang w:val="en-GB"/>
        </w:rPr>
        <w:t>digital signature.</w:t>
      </w:r>
    </w:p>
    <w:p w:rsidR="0055707B" w:rsidRDefault="0055707B" w:rsidP="007F3167">
      <w:pPr>
        <w:spacing w:after="0" w:line="240" w:lineRule="auto"/>
        <w:ind w:firstLine="709"/>
        <w:jc w:val="both"/>
        <w:rPr>
          <w:rFonts w:ascii="Times New Roman" w:hAnsi="Times New Roman" w:cs="Times New Roman"/>
          <w:sz w:val="24"/>
          <w:szCs w:val="24"/>
          <w:lang w:val="en-GB"/>
        </w:rPr>
      </w:pPr>
    </w:p>
    <w:p w:rsidR="0055707B" w:rsidRPr="00724617" w:rsidRDefault="0055707B" w:rsidP="00724617">
      <w:pPr>
        <w:spacing w:after="0" w:line="240" w:lineRule="auto"/>
        <w:ind w:firstLine="709"/>
        <w:jc w:val="both"/>
        <w:rPr>
          <w:rFonts w:ascii="Times New Roman" w:hAnsi="Times New Roman" w:cs="Times New Roman"/>
          <w:i/>
          <w:sz w:val="24"/>
          <w:szCs w:val="24"/>
          <w:lang w:val="en-GB"/>
        </w:rPr>
      </w:pPr>
      <w:r w:rsidRPr="00724617">
        <w:rPr>
          <w:rFonts w:ascii="Times New Roman" w:hAnsi="Times New Roman" w:cs="Times New Roman"/>
          <w:i/>
          <w:sz w:val="24"/>
          <w:szCs w:val="24"/>
          <w:lang w:val="en-GB"/>
        </w:rPr>
        <w:t>Please mark the legal basis for the data processing [</w:t>
      </w:r>
      <w:proofErr w:type="gramStart"/>
      <w:r w:rsidRPr="00724617">
        <w:rPr>
          <w:rFonts w:ascii="Times New Roman" w:hAnsi="Times New Roman" w:cs="Times New Roman"/>
          <w:i/>
          <w:sz w:val="24"/>
          <w:szCs w:val="24"/>
          <w:lang w:val="en-GB"/>
        </w:rPr>
        <w:t>..]</w:t>
      </w:r>
      <w:proofErr w:type="gramEnd"/>
    </w:p>
    <w:p w:rsidR="0055707B" w:rsidRDefault="004F58DC" w:rsidP="00B50867">
      <w:pPr>
        <w:pStyle w:val="Sarakstarindkopa"/>
        <w:spacing w:after="0" w:line="240" w:lineRule="auto"/>
        <w:ind w:left="0" w:firstLine="709"/>
        <w:jc w:val="both"/>
        <w:rPr>
          <w:rFonts w:ascii="Times New Roman" w:hAnsi="Times New Roman" w:cs="Times New Roman"/>
          <w:sz w:val="24"/>
          <w:szCs w:val="24"/>
          <w:lang w:val="en"/>
        </w:rPr>
      </w:pPr>
      <w:r w:rsidRPr="004F58DC">
        <w:rPr>
          <w:rFonts w:ascii="Times New Roman" w:hAnsi="Times New Roman" w:cs="Times New Roman"/>
          <w:sz w:val="24"/>
          <w:szCs w:val="24"/>
          <w:lang w:val="en"/>
        </w:rPr>
        <w:t>Various answers were given to this question</w:t>
      </w:r>
      <w:r>
        <w:rPr>
          <w:rFonts w:ascii="Times New Roman" w:hAnsi="Times New Roman" w:cs="Times New Roman"/>
          <w:sz w:val="24"/>
          <w:szCs w:val="24"/>
          <w:lang w:val="en"/>
        </w:rPr>
        <w:t xml:space="preserve">. </w:t>
      </w:r>
      <w:r w:rsidR="00631E9E">
        <w:rPr>
          <w:rFonts w:ascii="Times New Roman" w:hAnsi="Times New Roman" w:cs="Times New Roman"/>
          <w:sz w:val="24"/>
          <w:szCs w:val="24"/>
          <w:lang w:val="en"/>
        </w:rPr>
        <w:t>For instance, only 22</w:t>
      </w:r>
      <w:proofErr w:type="gramStart"/>
      <w:r w:rsidR="00631E9E">
        <w:rPr>
          <w:rFonts w:ascii="Times New Roman" w:hAnsi="Times New Roman" w:cs="Times New Roman"/>
          <w:sz w:val="24"/>
          <w:szCs w:val="24"/>
          <w:lang w:val="en"/>
        </w:rPr>
        <w:t>,2</w:t>
      </w:r>
      <w:proofErr w:type="gramEnd"/>
      <w:r w:rsidR="00631E9E">
        <w:rPr>
          <w:rFonts w:ascii="Times New Roman" w:hAnsi="Times New Roman" w:cs="Times New Roman"/>
          <w:sz w:val="24"/>
          <w:szCs w:val="24"/>
          <w:lang w:val="en"/>
        </w:rPr>
        <w:t xml:space="preserve">% </w:t>
      </w:r>
      <w:r w:rsidR="00237557">
        <w:rPr>
          <w:rFonts w:ascii="Times New Roman" w:hAnsi="Times New Roman" w:cs="Times New Roman"/>
          <w:sz w:val="24"/>
          <w:szCs w:val="24"/>
          <w:lang w:val="en"/>
        </w:rPr>
        <w:t>of NCPDP employees marked</w:t>
      </w:r>
      <w:r w:rsidR="00631E9E">
        <w:rPr>
          <w:rFonts w:ascii="Times New Roman" w:hAnsi="Times New Roman" w:cs="Times New Roman"/>
          <w:sz w:val="24"/>
          <w:szCs w:val="24"/>
          <w:lang w:val="en"/>
        </w:rPr>
        <w:t xml:space="preserve"> that legal basis for the personal data processing is person`s vital interests; 55,6% - person`s consent; 38,9% - controller</w:t>
      </w:r>
      <w:r w:rsidR="00237557">
        <w:rPr>
          <w:rFonts w:ascii="Times New Roman" w:hAnsi="Times New Roman" w:cs="Times New Roman"/>
          <w:sz w:val="24"/>
          <w:szCs w:val="24"/>
          <w:lang w:val="en"/>
        </w:rPr>
        <w:t>`</w:t>
      </w:r>
      <w:r w:rsidR="00D919BE">
        <w:rPr>
          <w:rFonts w:ascii="Times New Roman" w:hAnsi="Times New Roman" w:cs="Times New Roman"/>
          <w:sz w:val="24"/>
          <w:szCs w:val="24"/>
          <w:lang w:val="en"/>
        </w:rPr>
        <w:t xml:space="preserve">s legitimate interests; 33,3% - agreement between person and controller. </w:t>
      </w:r>
    </w:p>
    <w:p w:rsidR="00D919BE" w:rsidRDefault="00D919BE" w:rsidP="00B50867">
      <w:pPr>
        <w:pStyle w:val="Sarakstarindkopa"/>
        <w:spacing w:after="0" w:line="240" w:lineRule="auto"/>
        <w:ind w:left="0" w:firstLine="709"/>
        <w:jc w:val="both"/>
        <w:rPr>
          <w:rFonts w:ascii="Times New Roman" w:hAnsi="Times New Roman" w:cs="Times New Roman"/>
          <w:sz w:val="24"/>
          <w:szCs w:val="24"/>
          <w:lang w:val="en"/>
        </w:rPr>
      </w:pPr>
      <w:r>
        <w:rPr>
          <w:rFonts w:ascii="Times New Roman" w:hAnsi="Times New Roman" w:cs="Times New Roman"/>
          <w:sz w:val="24"/>
          <w:szCs w:val="24"/>
          <w:lang w:val="en"/>
        </w:rPr>
        <w:t>Majority of NCPDP employees marked correct that the legal bases for the data processing are legislative acts – 88</w:t>
      </w:r>
      <w:proofErr w:type="gramStart"/>
      <w:r>
        <w:rPr>
          <w:rFonts w:ascii="Times New Roman" w:hAnsi="Times New Roman" w:cs="Times New Roman"/>
          <w:sz w:val="24"/>
          <w:szCs w:val="24"/>
          <w:lang w:val="en"/>
        </w:rPr>
        <w:t>,9</w:t>
      </w:r>
      <w:proofErr w:type="gramEnd"/>
      <w:r>
        <w:rPr>
          <w:rFonts w:ascii="Times New Roman" w:hAnsi="Times New Roman" w:cs="Times New Roman"/>
          <w:sz w:val="24"/>
          <w:szCs w:val="24"/>
          <w:lang w:val="en"/>
        </w:rPr>
        <w:t>%; governmental authority tasks, duties – 77,8%.</w:t>
      </w:r>
    </w:p>
    <w:p w:rsidR="00335D88" w:rsidRPr="0098267B" w:rsidRDefault="00335D88" w:rsidP="0098267B">
      <w:pPr>
        <w:spacing w:after="0" w:line="240" w:lineRule="auto"/>
        <w:jc w:val="both"/>
        <w:rPr>
          <w:rFonts w:ascii="Times New Roman" w:hAnsi="Times New Roman" w:cs="Times New Roman"/>
          <w:sz w:val="24"/>
          <w:szCs w:val="24"/>
          <w:lang w:val="en-GB"/>
        </w:rPr>
      </w:pPr>
    </w:p>
    <w:p w:rsidR="00335D88" w:rsidRPr="0077501C" w:rsidRDefault="00335D88" w:rsidP="0077501C">
      <w:pPr>
        <w:spacing w:after="0" w:line="240" w:lineRule="auto"/>
        <w:ind w:firstLine="708"/>
        <w:jc w:val="both"/>
        <w:rPr>
          <w:rFonts w:ascii="Times New Roman" w:hAnsi="Times New Roman" w:cs="Times New Roman"/>
          <w:i/>
          <w:sz w:val="24"/>
          <w:szCs w:val="24"/>
          <w:lang w:val="en-GB"/>
        </w:rPr>
      </w:pPr>
      <w:r w:rsidRPr="0077501C">
        <w:rPr>
          <w:rFonts w:ascii="Times New Roman" w:hAnsi="Times New Roman" w:cs="Times New Roman"/>
          <w:i/>
          <w:sz w:val="24"/>
          <w:szCs w:val="24"/>
          <w:lang w:val="en-GB"/>
        </w:rPr>
        <w:lastRenderedPageBreak/>
        <w:t>What kind of data purposes do you have? Please, specify each of them.</w:t>
      </w:r>
    </w:p>
    <w:p w:rsidR="001B470E" w:rsidRPr="00A705D5" w:rsidRDefault="001B470E" w:rsidP="00A705D5">
      <w:pPr>
        <w:spacing w:after="0" w:line="240" w:lineRule="auto"/>
        <w:jc w:val="both"/>
        <w:rPr>
          <w:rFonts w:ascii="Times New Roman" w:hAnsi="Times New Roman" w:cs="Times New Roman"/>
          <w:sz w:val="24"/>
          <w:szCs w:val="24"/>
          <w:lang w:val="en-GB"/>
        </w:rPr>
      </w:pPr>
      <w:r w:rsidRPr="00A705D5">
        <w:rPr>
          <w:rFonts w:ascii="Times New Roman" w:hAnsi="Times New Roman" w:cs="Times New Roman"/>
          <w:sz w:val="24"/>
          <w:szCs w:val="24"/>
          <w:lang w:val="en-GB"/>
        </w:rPr>
        <w:t xml:space="preserve">The NCPDP employees </w:t>
      </w:r>
      <w:r w:rsidR="0098267B" w:rsidRPr="00A705D5">
        <w:rPr>
          <w:rFonts w:ascii="Times New Roman" w:hAnsi="Times New Roman" w:cs="Times New Roman"/>
          <w:sz w:val="24"/>
          <w:szCs w:val="24"/>
          <w:lang w:val="en-GB"/>
        </w:rPr>
        <w:t>indicated</w:t>
      </w:r>
      <w:r w:rsidRPr="00A705D5">
        <w:rPr>
          <w:rFonts w:ascii="Times New Roman" w:hAnsi="Times New Roman" w:cs="Times New Roman"/>
          <w:sz w:val="24"/>
          <w:szCs w:val="24"/>
          <w:lang w:val="en-GB"/>
        </w:rPr>
        <w:t xml:space="preserve"> such personal data purposes:</w:t>
      </w:r>
    </w:p>
    <w:p w:rsidR="0016625A" w:rsidRPr="001B470E" w:rsidRDefault="001B470E" w:rsidP="00EA059C">
      <w:pPr>
        <w:spacing w:after="0" w:line="24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F06028" w:rsidRPr="001B470E">
        <w:rPr>
          <w:rFonts w:ascii="Times New Roman" w:hAnsi="Times New Roman" w:cs="Times New Roman"/>
          <w:sz w:val="24"/>
          <w:szCs w:val="24"/>
          <w:lang w:val="en-GB"/>
        </w:rPr>
        <w:t>Reply to a letter; t</w:t>
      </w:r>
      <w:r w:rsidR="00F17814" w:rsidRPr="001B470E">
        <w:rPr>
          <w:rFonts w:ascii="Times New Roman" w:hAnsi="Times New Roman" w:cs="Times New Roman"/>
          <w:sz w:val="24"/>
          <w:szCs w:val="24"/>
          <w:lang w:val="en-GB"/>
        </w:rPr>
        <w:t>he purpose of protection of rights, the purpose of execu</w:t>
      </w:r>
      <w:r w:rsidR="00F06028" w:rsidRPr="001B470E">
        <w:rPr>
          <w:rFonts w:ascii="Times New Roman" w:hAnsi="Times New Roman" w:cs="Times New Roman"/>
          <w:sz w:val="24"/>
          <w:szCs w:val="24"/>
          <w:lang w:val="en-GB"/>
        </w:rPr>
        <w:t xml:space="preserve">ting the duties of the service. Job description. </w:t>
      </w:r>
      <w:r w:rsidR="00F17814" w:rsidRPr="001B470E">
        <w:rPr>
          <w:rFonts w:ascii="Times New Roman" w:hAnsi="Times New Roman" w:cs="Times New Roman"/>
          <w:sz w:val="24"/>
          <w:szCs w:val="24"/>
          <w:lang w:val="en-GB"/>
        </w:rPr>
        <w:t>The purpo</w:t>
      </w:r>
      <w:r w:rsidR="00F06028" w:rsidRPr="001B470E">
        <w:rPr>
          <w:rFonts w:ascii="Times New Roman" w:hAnsi="Times New Roman" w:cs="Times New Roman"/>
          <w:sz w:val="24"/>
          <w:szCs w:val="24"/>
          <w:lang w:val="en-GB"/>
        </w:rPr>
        <w:t xml:space="preserve">se depends on the specific case. </w:t>
      </w:r>
      <w:r w:rsidR="00F17814" w:rsidRPr="001B470E">
        <w:rPr>
          <w:rFonts w:ascii="Times New Roman" w:hAnsi="Times New Roman" w:cs="Times New Roman"/>
          <w:sz w:val="24"/>
          <w:szCs w:val="24"/>
          <w:lang w:val="en-GB"/>
        </w:rPr>
        <w:t xml:space="preserve">Execution of a contract to which the data subject is a party or for taking action prior to the conclusion of </w:t>
      </w:r>
      <w:r w:rsidR="0072429D" w:rsidRPr="001B470E">
        <w:rPr>
          <w:rFonts w:ascii="Times New Roman" w:hAnsi="Times New Roman" w:cs="Times New Roman"/>
          <w:sz w:val="24"/>
          <w:szCs w:val="24"/>
          <w:lang w:val="en-GB"/>
        </w:rPr>
        <w:t xml:space="preserve">the contract at its request; </w:t>
      </w:r>
      <w:r w:rsidR="0077501C" w:rsidRPr="001B470E">
        <w:rPr>
          <w:rFonts w:ascii="Times New Roman" w:hAnsi="Times New Roman" w:cs="Times New Roman"/>
          <w:sz w:val="24"/>
          <w:szCs w:val="24"/>
          <w:lang w:val="en-GB"/>
        </w:rPr>
        <w:t>fulfilment</w:t>
      </w:r>
      <w:r w:rsidR="00F17814" w:rsidRPr="001B470E">
        <w:rPr>
          <w:rFonts w:ascii="Times New Roman" w:hAnsi="Times New Roman" w:cs="Times New Roman"/>
          <w:sz w:val="24"/>
          <w:szCs w:val="24"/>
          <w:lang w:val="en-GB"/>
        </w:rPr>
        <w:t xml:space="preserve"> of a contro</w:t>
      </w:r>
      <w:r w:rsidR="0072429D" w:rsidRPr="001B470E">
        <w:rPr>
          <w:rFonts w:ascii="Times New Roman" w:hAnsi="Times New Roman" w:cs="Times New Roman"/>
          <w:sz w:val="24"/>
          <w:szCs w:val="24"/>
          <w:lang w:val="en-GB"/>
        </w:rPr>
        <w:t xml:space="preserve">ller’s obligation under law; </w:t>
      </w:r>
      <w:r w:rsidR="00F17814" w:rsidRPr="001B470E">
        <w:rPr>
          <w:rFonts w:ascii="Times New Roman" w:hAnsi="Times New Roman" w:cs="Times New Roman"/>
          <w:sz w:val="24"/>
          <w:szCs w:val="24"/>
          <w:lang w:val="en-GB"/>
        </w:rPr>
        <w:t>protecting the life, physical integrity or</w:t>
      </w:r>
      <w:r w:rsidR="0072429D" w:rsidRPr="001B470E">
        <w:rPr>
          <w:rFonts w:ascii="Times New Roman" w:hAnsi="Times New Roman" w:cs="Times New Roman"/>
          <w:sz w:val="24"/>
          <w:szCs w:val="24"/>
          <w:lang w:val="en-GB"/>
        </w:rPr>
        <w:t xml:space="preserve"> health of the data subject; </w:t>
      </w:r>
      <w:r w:rsidR="00F17814" w:rsidRPr="001B470E">
        <w:rPr>
          <w:rFonts w:ascii="Times New Roman" w:hAnsi="Times New Roman" w:cs="Times New Roman"/>
          <w:sz w:val="24"/>
          <w:szCs w:val="24"/>
          <w:lang w:val="en-GB"/>
        </w:rPr>
        <w:t xml:space="preserve">the performance of tasks of public interest or resulting from the exercise of the powers of public authority delegated to the controller or third party to whom the </w:t>
      </w:r>
      <w:r w:rsidR="0072429D" w:rsidRPr="001B470E">
        <w:rPr>
          <w:rFonts w:ascii="Times New Roman" w:hAnsi="Times New Roman" w:cs="Times New Roman"/>
          <w:sz w:val="24"/>
          <w:szCs w:val="24"/>
          <w:lang w:val="en-GB"/>
        </w:rPr>
        <w:t xml:space="preserve">personal data are disclosed; </w:t>
      </w:r>
      <w:r w:rsidR="00F17814" w:rsidRPr="001B470E">
        <w:rPr>
          <w:rFonts w:ascii="Times New Roman" w:hAnsi="Times New Roman" w:cs="Times New Roman"/>
          <w:sz w:val="24"/>
          <w:szCs w:val="24"/>
          <w:lang w:val="en-GB"/>
        </w:rPr>
        <w:t>the legitimate interest of the controller or the third party to whom the personal data are disclosed, provided that such interest does not prejudice the interests or the fundamental rights and freedoms of the subj</w:t>
      </w:r>
      <w:r w:rsidR="0072429D" w:rsidRPr="001B470E">
        <w:rPr>
          <w:rFonts w:ascii="Times New Roman" w:hAnsi="Times New Roman" w:cs="Times New Roman"/>
          <w:sz w:val="24"/>
          <w:szCs w:val="24"/>
          <w:lang w:val="en-GB"/>
        </w:rPr>
        <w:t xml:space="preserve">ect matter of personal data; </w:t>
      </w:r>
      <w:r w:rsidR="00F17814" w:rsidRPr="001B470E">
        <w:rPr>
          <w:rFonts w:ascii="Times New Roman" w:hAnsi="Times New Roman" w:cs="Times New Roman"/>
          <w:sz w:val="24"/>
          <w:szCs w:val="24"/>
          <w:lang w:val="en-GB"/>
        </w:rPr>
        <w:t>Statistical, historical or scientific research purposes, provided that personal data remain anonymous throughout the processing</w:t>
      </w:r>
      <w:r w:rsidR="0072429D" w:rsidRPr="001B470E">
        <w:rPr>
          <w:rFonts w:ascii="Times New Roman" w:hAnsi="Times New Roman" w:cs="Times New Roman"/>
          <w:sz w:val="24"/>
          <w:szCs w:val="24"/>
          <w:lang w:val="en-GB"/>
        </w:rPr>
        <w:t xml:space="preserve">. Filing of complaint. </w:t>
      </w:r>
      <w:r w:rsidR="00F17814" w:rsidRPr="001B470E">
        <w:rPr>
          <w:rFonts w:ascii="Times New Roman" w:hAnsi="Times New Roman" w:cs="Times New Roman"/>
          <w:sz w:val="24"/>
          <w:szCs w:val="24"/>
          <w:lang w:val="en-GB"/>
        </w:rPr>
        <w:t>The purpose must be determined, explicit and legitimate. The enumeration of "every" purpose for which data will be processed is a utopia, as it is not possible to give exhaustive indication of the purpose for which the data will be processed, as the data is processed in any field. Ex: There are various purposes in the relationship between traders, such as contract execution, debt recovery, marketing, etc.</w:t>
      </w:r>
      <w:r w:rsidR="0072429D" w:rsidRPr="001B470E">
        <w:rPr>
          <w:rFonts w:ascii="Times New Roman" w:hAnsi="Times New Roman" w:cs="Times New Roman"/>
          <w:sz w:val="24"/>
          <w:szCs w:val="24"/>
          <w:lang w:val="en-GB"/>
        </w:rPr>
        <w:t xml:space="preserve"> </w:t>
      </w:r>
      <w:r w:rsidR="00F17814" w:rsidRPr="001B470E">
        <w:rPr>
          <w:rFonts w:ascii="Times New Roman" w:hAnsi="Times New Roman" w:cs="Times New Roman"/>
          <w:sz w:val="24"/>
          <w:szCs w:val="24"/>
          <w:lang w:val="en-GB"/>
        </w:rPr>
        <w:t>Examining a complaint, establishi</w:t>
      </w:r>
      <w:r w:rsidR="0072429D" w:rsidRPr="001B470E">
        <w:rPr>
          <w:rFonts w:ascii="Times New Roman" w:hAnsi="Times New Roman" w:cs="Times New Roman"/>
          <w:sz w:val="24"/>
          <w:szCs w:val="24"/>
          <w:lang w:val="en-GB"/>
        </w:rPr>
        <w:t xml:space="preserve">ng identity, possibly the guilt. </w:t>
      </w:r>
      <w:r w:rsidR="00F17814" w:rsidRPr="001B470E">
        <w:rPr>
          <w:rFonts w:ascii="Times New Roman" w:hAnsi="Times New Roman" w:cs="Times New Roman"/>
          <w:sz w:val="24"/>
          <w:szCs w:val="24"/>
          <w:lang w:val="en-GB"/>
        </w:rPr>
        <w:t>Und</w:t>
      </w:r>
      <w:r w:rsidR="0072429D" w:rsidRPr="001B470E">
        <w:rPr>
          <w:rFonts w:ascii="Times New Roman" w:hAnsi="Times New Roman" w:cs="Times New Roman"/>
          <w:sz w:val="24"/>
          <w:szCs w:val="24"/>
          <w:lang w:val="en-GB"/>
        </w:rPr>
        <w:t xml:space="preserve">er law. </w:t>
      </w:r>
      <w:r w:rsidR="00F17814" w:rsidRPr="001B470E">
        <w:rPr>
          <w:rFonts w:ascii="Times New Roman" w:hAnsi="Times New Roman" w:cs="Times New Roman"/>
          <w:sz w:val="24"/>
          <w:szCs w:val="24"/>
          <w:lang w:val="en-GB"/>
        </w:rPr>
        <w:t>Informa</w:t>
      </w:r>
      <w:r w:rsidR="0072429D" w:rsidRPr="001B470E">
        <w:rPr>
          <w:rFonts w:ascii="Times New Roman" w:hAnsi="Times New Roman" w:cs="Times New Roman"/>
          <w:sz w:val="24"/>
          <w:szCs w:val="24"/>
          <w:lang w:val="en-GB"/>
        </w:rPr>
        <w:t>tion notes, competi</w:t>
      </w:r>
      <w:r w:rsidR="00A705D5">
        <w:rPr>
          <w:rFonts w:ascii="Times New Roman" w:hAnsi="Times New Roman" w:cs="Times New Roman"/>
          <w:sz w:val="24"/>
          <w:szCs w:val="24"/>
          <w:lang w:val="en-GB"/>
        </w:rPr>
        <w:t>ti</w:t>
      </w:r>
      <w:r w:rsidR="0072429D" w:rsidRPr="001B470E">
        <w:rPr>
          <w:rFonts w:ascii="Times New Roman" w:hAnsi="Times New Roman" w:cs="Times New Roman"/>
          <w:sz w:val="24"/>
          <w:szCs w:val="24"/>
          <w:lang w:val="en-GB"/>
        </w:rPr>
        <w:t xml:space="preserve">ons, tenders. I do not know. </w:t>
      </w:r>
      <w:r w:rsidR="00F17814" w:rsidRPr="001B470E">
        <w:rPr>
          <w:rFonts w:ascii="Times New Roman" w:hAnsi="Times New Roman" w:cs="Times New Roman"/>
          <w:sz w:val="24"/>
          <w:szCs w:val="24"/>
          <w:lang w:val="en-GB"/>
        </w:rPr>
        <w:t xml:space="preserve">To identify the person, </w:t>
      </w:r>
      <w:r w:rsidR="0072429D" w:rsidRPr="001B470E">
        <w:rPr>
          <w:rFonts w:ascii="Times New Roman" w:hAnsi="Times New Roman" w:cs="Times New Roman"/>
          <w:sz w:val="24"/>
          <w:szCs w:val="24"/>
          <w:lang w:val="en-GB"/>
        </w:rPr>
        <w:t xml:space="preserve">inform the person, summons, etc. Duty related. </w:t>
      </w:r>
      <w:r w:rsidR="00F17814" w:rsidRPr="001B470E">
        <w:rPr>
          <w:rFonts w:ascii="Times New Roman" w:hAnsi="Times New Roman" w:cs="Times New Roman"/>
          <w:sz w:val="24"/>
          <w:szCs w:val="24"/>
          <w:lang w:val="en-GB"/>
        </w:rPr>
        <w:t>Keeping state registers, performing justice, population records or civil status records, human resources, electoral records, etc.</w:t>
      </w:r>
      <w:r w:rsidR="0072429D" w:rsidRPr="001B470E">
        <w:rPr>
          <w:rFonts w:ascii="Times New Roman" w:hAnsi="Times New Roman" w:cs="Times New Roman"/>
          <w:sz w:val="24"/>
          <w:szCs w:val="24"/>
          <w:lang w:val="en-GB"/>
        </w:rPr>
        <w:t xml:space="preserve"> </w:t>
      </w:r>
      <w:r w:rsidR="00F17814" w:rsidRPr="001B470E">
        <w:rPr>
          <w:rFonts w:ascii="Times New Roman" w:hAnsi="Times New Roman" w:cs="Times New Roman"/>
          <w:sz w:val="24"/>
          <w:szCs w:val="24"/>
          <w:lang w:val="en-GB"/>
        </w:rPr>
        <w:t>Keeping state registers, responding to complaints, requests, etc</w:t>
      </w:r>
      <w:r w:rsidR="0072429D" w:rsidRPr="001B470E">
        <w:rPr>
          <w:rFonts w:ascii="Times New Roman" w:hAnsi="Times New Roman" w:cs="Times New Roman"/>
          <w:sz w:val="24"/>
          <w:szCs w:val="24"/>
          <w:lang w:val="en-GB"/>
        </w:rPr>
        <w:t xml:space="preserve">. Personal. </w:t>
      </w:r>
      <w:r w:rsidR="00F17814" w:rsidRPr="001B470E">
        <w:rPr>
          <w:rFonts w:ascii="Times New Roman" w:hAnsi="Times New Roman" w:cs="Times New Roman"/>
          <w:sz w:val="24"/>
          <w:szCs w:val="24"/>
          <w:lang w:val="en-GB"/>
        </w:rPr>
        <w:t>Organization of service trips</w:t>
      </w:r>
      <w:r w:rsidR="0072429D" w:rsidRPr="001B470E">
        <w:rPr>
          <w:rFonts w:ascii="Times New Roman" w:hAnsi="Times New Roman" w:cs="Times New Roman"/>
          <w:sz w:val="24"/>
          <w:szCs w:val="24"/>
          <w:lang w:val="en-GB"/>
        </w:rPr>
        <w:t>.</w:t>
      </w:r>
      <w:r>
        <w:rPr>
          <w:rFonts w:ascii="Times New Roman" w:hAnsi="Times New Roman" w:cs="Times New Roman"/>
          <w:sz w:val="24"/>
          <w:szCs w:val="24"/>
          <w:lang w:val="en-GB"/>
        </w:rPr>
        <w:t>”</w:t>
      </w:r>
    </w:p>
    <w:p w:rsidR="001F04E7" w:rsidRDefault="001F04E7" w:rsidP="00EA059C">
      <w:pPr>
        <w:spacing w:after="0" w:line="240" w:lineRule="auto"/>
        <w:ind w:firstLine="709"/>
        <w:jc w:val="both"/>
        <w:rPr>
          <w:rFonts w:ascii="Times New Roman" w:hAnsi="Times New Roman" w:cs="Times New Roman"/>
          <w:sz w:val="24"/>
          <w:szCs w:val="24"/>
          <w:lang w:val="en-GB"/>
        </w:rPr>
      </w:pPr>
    </w:p>
    <w:p w:rsidR="000F540E" w:rsidRPr="00EA6D36" w:rsidRDefault="00EA6D36" w:rsidP="00EA059C">
      <w:pPr>
        <w:pStyle w:val="Sarakstarindkopa"/>
        <w:spacing w:after="0" w:line="240" w:lineRule="auto"/>
        <w:ind w:left="0" w:firstLine="709"/>
        <w:jc w:val="both"/>
        <w:rPr>
          <w:rFonts w:ascii="Times New Roman" w:hAnsi="Times New Roman" w:cs="Times New Roman"/>
          <w:i/>
          <w:sz w:val="24"/>
          <w:szCs w:val="24"/>
          <w:lang w:val="en-GB"/>
        </w:rPr>
      </w:pPr>
      <w:r w:rsidRPr="00EA6D36">
        <w:rPr>
          <w:rFonts w:ascii="Times New Roman" w:hAnsi="Times New Roman" w:cs="Times New Roman"/>
          <w:i/>
          <w:sz w:val="24"/>
          <w:szCs w:val="24"/>
          <w:lang w:val="en-GB"/>
        </w:rPr>
        <w:t>Do you have the personal data processing which is based on person’s consent? If you have, please specify the personal data processing.</w:t>
      </w:r>
    </w:p>
    <w:p w:rsidR="008B76F9" w:rsidRDefault="003F5B92" w:rsidP="00EA059C">
      <w:pPr>
        <w:spacing w:after="0" w:line="24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66</w:t>
      </w:r>
      <w:proofErr w:type="gramStart"/>
      <w:r>
        <w:rPr>
          <w:rFonts w:ascii="Times New Roman" w:hAnsi="Times New Roman" w:cs="Times New Roman"/>
          <w:sz w:val="24"/>
          <w:szCs w:val="24"/>
          <w:lang w:val="en-GB"/>
        </w:rPr>
        <w:t>,6</w:t>
      </w:r>
      <w:proofErr w:type="gramEnd"/>
      <w:r>
        <w:rPr>
          <w:rFonts w:ascii="Times New Roman" w:hAnsi="Times New Roman" w:cs="Times New Roman"/>
          <w:sz w:val="24"/>
          <w:szCs w:val="24"/>
          <w:lang w:val="en-GB"/>
        </w:rPr>
        <w:t>% of NCPDP employees point out that they process the personal data based on person`s consent; 33,7% point out that they don’t process the personal data based on person`s consent.</w:t>
      </w:r>
    </w:p>
    <w:p w:rsidR="00797711" w:rsidRDefault="00797711" w:rsidP="00EA059C">
      <w:pPr>
        <w:spacing w:after="0" w:line="240" w:lineRule="auto"/>
        <w:jc w:val="both"/>
        <w:rPr>
          <w:rFonts w:ascii="Times New Roman" w:hAnsi="Times New Roman" w:cs="Times New Roman"/>
          <w:sz w:val="24"/>
          <w:szCs w:val="24"/>
          <w:lang w:val="en-GB"/>
        </w:rPr>
      </w:pPr>
    </w:p>
    <w:p w:rsidR="00797711" w:rsidRPr="00DF43F6" w:rsidRDefault="00DF43F6" w:rsidP="00EA059C">
      <w:pPr>
        <w:pStyle w:val="Sarakstarindkopa"/>
        <w:spacing w:after="0" w:line="240" w:lineRule="auto"/>
        <w:ind w:left="0" w:firstLine="709"/>
        <w:jc w:val="both"/>
        <w:rPr>
          <w:rFonts w:ascii="Times New Roman" w:hAnsi="Times New Roman" w:cs="Times New Roman"/>
          <w:i/>
          <w:sz w:val="24"/>
          <w:szCs w:val="24"/>
          <w:lang w:val="en-GB"/>
        </w:rPr>
      </w:pPr>
      <w:r w:rsidRPr="00DF43F6">
        <w:rPr>
          <w:rFonts w:ascii="Times New Roman" w:hAnsi="Times New Roman" w:cs="Times New Roman"/>
          <w:i/>
          <w:sz w:val="24"/>
          <w:szCs w:val="24"/>
          <w:lang w:val="en-GB"/>
        </w:rPr>
        <w:t>Please mark the personal data protection principles [</w:t>
      </w:r>
      <w:proofErr w:type="gramStart"/>
      <w:r w:rsidRPr="00DF43F6">
        <w:rPr>
          <w:rFonts w:ascii="Times New Roman" w:hAnsi="Times New Roman" w:cs="Times New Roman"/>
          <w:i/>
          <w:sz w:val="24"/>
          <w:szCs w:val="24"/>
          <w:lang w:val="en-GB"/>
        </w:rPr>
        <w:t>..]</w:t>
      </w:r>
      <w:proofErr w:type="gramEnd"/>
    </w:p>
    <w:p w:rsidR="00AC4E99" w:rsidRDefault="00DF43F6" w:rsidP="00EA059C">
      <w:pPr>
        <w:spacing w:after="0" w:line="24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NCPDP employees marked correct answers about data protection principles but also 88</w:t>
      </w:r>
      <w:proofErr w:type="gramStart"/>
      <w:r>
        <w:rPr>
          <w:rFonts w:ascii="Times New Roman" w:hAnsi="Times New Roman" w:cs="Times New Roman"/>
          <w:sz w:val="24"/>
          <w:szCs w:val="24"/>
          <w:lang w:val="en-GB"/>
        </w:rPr>
        <w:t>,9</w:t>
      </w:r>
      <w:proofErr w:type="gramEnd"/>
      <w:r>
        <w:rPr>
          <w:rFonts w:ascii="Times New Roman" w:hAnsi="Times New Roman" w:cs="Times New Roman"/>
          <w:sz w:val="24"/>
          <w:szCs w:val="24"/>
          <w:lang w:val="en-GB"/>
        </w:rPr>
        <w:t xml:space="preserve">% of NCPDP employees marked one wrong answer that personal data protection principle is personal data should be processed in public registers. </w:t>
      </w:r>
    </w:p>
    <w:p w:rsidR="007F4B34" w:rsidRDefault="007F4B34" w:rsidP="00EA059C">
      <w:pPr>
        <w:spacing w:after="0" w:line="240" w:lineRule="auto"/>
        <w:ind w:firstLine="709"/>
        <w:jc w:val="both"/>
        <w:rPr>
          <w:rFonts w:ascii="Times New Roman" w:hAnsi="Times New Roman" w:cs="Times New Roman"/>
          <w:sz w:val="24"/>
          <w:szCs w:val="24"/>
          <w:lang w:val="en-GB"/>
        </w:rPr>
      </w:pPr>
    </w:p>
    <w:p w:rsidR="00872DF5" w:rsidRDefault="00872DF5" w:rsidP="00EA059C">
      <w:pPr>
        <w:pStyle w:val="Sarakstarindkopa"/>
        <w:spacing w:after="0" w:line="240" w:lineRule="auto"/>
        <w:ind w:left="0" w:firstLine="709"/>
        <w:jc w:val="both"/>
        <w:rPr>
          <w:rFonts w:ascii="Times New Roman" w:hAnsi="Times New Roman" w:cs="Times New Roman"/>
          <w:i/>
          <w:sz w:val="24"/>
          <w:szCs w:val="24"/>
          <w:lang w:val="en-GB"/>
        </w:rPr>
      </w:pPr>
      <w:r w:rsidRPr="00872DF5">
        <w:rPr>
          <w:rFonts w:ascii="Times New Roman" w:hAnsi="Times New Roman" w:cs="Times New Roman"/>
          <w:i/>
          <w:sz w:val="24"/>
          <w:szCs w:val="24"/>
          <w:lang w:val="en-GB"/>
        </w:rPr>
        <w:t>How long do you process the personal data? Please, specify the period for which the personal data is stored, or if that is not possible, specify the criteria used to determine that period. If you have more than one data processing, specify the period of processing for all data processing.</w:t>
      </w:r>
    </w:p>
    <w:p w:rsidR="00872DF5" w:rsidRDefault="00872DF5" w:rsidP="00EA059C">
      <w:pPr>
        <w:pStyle w:val="Sarakstarindkopa"/>
        <w:spacing w:after="0" w:line="240" w:lineRule="auto"/>
        <w:ind w:left="0"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NCPDP employees point out </w:t>
      </w:r>
      <w:r w:rsidR="00993C07">
        <w:rPr>
          <w:rFonts w:ascii="Times New Roman" w:hAnsi="Times New Roman" w:cs="Times New Roman"/>
          <w:sz w:val="24"/>
          <w:szCs w:val="24"/>
          <w:lang w:val="en-GB"/>
        </w:rPr>
        <w:t>such answers about storage periods:</w:t>
      </w:r>
      <w:r>
        <w:rPr>
          <w:rFonts w:ascii="Times New Roman" w:hAnsi="Times New Roman" w:cs="Times New Roman"/>
          <w:sz w:val="24"/>
          <w:szCs w:val="24"/>
          <w:lang w:val="en-GB"/>
        </w:rPr>
        <w:t xml:space="preserve"> </w:t>
      </w:r>
      <w:r w:rsidR="00993C07">
        <w:rPr>
          <w:rFonts w:ascii="Times New Roman" w:hAnsi="Times New Roman" w:cs="Times New Roman"/>
          <w:sz w:val="24"/>
          <w:szCs w:val="24"/>
          <w:lang w:val="en-GB"/>
        </w:rPr>
        <w:t>7 years, t</w:t>
      </w:r>
      <w:r w:rsidRPr="00993C07">
        <w:rPr>
          <w:rFonts w:ascii="Times New Roman" w:hAnsi="Times New Roman" w:cs="Times New Roman"/>
          <w:sz w:val="24"/>
          <w:szCs w:val="24"/>
          <w:lang w:val="en-GB"/>
        </w:rPr>
        <w:t>o achieve the purpose,</w:t>
      </w:r>
      <w:r w:rsidR="00993C07">
        <w:rPr>
          <w:rFonts w:ascii="Times New Roman" w:hAnsi="Times New Roman" w:cs="Times New Roman"/>
          <w:sz w:val="24"/>
          <w:szCs w:val="24"/>
          <w:lang w:val="en-GB"/>
        </w:rPr>
        <w:t xml:space="preserve"> completion of the verification, u</w:t>
      </w:r>
      <w:r w:rsidRPr="00993C07">
        <w:rPr>
          <w:rFonts w:ascii="Times New Roman" w:hAnsi="Times New Roman" w:cs="Times New Roman"/>
          <w:sz w:val="24"/>
          <w:szCs w:val="24"/>
          <w:lang w:val="en-GB"/>
        </w:rPr>
        <w:t>ntil reaching the purpose</w:t>
      </w:r>
      <w:r w:rsidR="00993C07">
        <w:rPr>
          <w:rFonts w:ascii="Times New Roman" w:hAnsi="Times New Roman" w:cs="Times New Roman"/>
          <w:sz w:val="24"/>
          <w:szCs w:val="24"/>
          <w:lang w:val="en-GB"/>
        </w:rPr>
        <w:t>, t</w:t>
      </w:r>
      <w:r w:rsidRPr="00993C07">
        <w:rPr>
          <w:rFonts w:ascii="Times New Roman" w:hAnsi="Times New Roman" w:cs="Times New Roman"/>
          <w:sz w:val="24"/>
          <w:szCs w:val="24"/>
          <w:lang w:val="en-GB"/>
        </w:rPr>
        <w:t>he processing time differs on a case-by-case basis, depending on the complexity of the case, the managed material and the time needed to settle the case (1 month, 5 months, 1 year)</w:t>
      </w:r>
      <w:r w:rsidR="00993C07">
        <w:rPr>
          <w:rFonts w:ascii="Times New Roman" w:hAnsi="Times New Roman" w:cs="Times New Roman"/>
          <w:sz w:val="24"/>
          <w:szCs w:val="24"/>
          <w:lang w:val="en-GB"/>
        </w:rPr>
        <w:t>, u</w:t>
      </w:r>
      <w:r w:rsidRPr="00993C07">
        <w:rPr>
          <w:rFonts w:ascii="Times New Roman" w:hAnsi="Times New Roman" w:cs="Times New Roman"/>
          <w:sz w:val="24"/>
          <w:szCs w:val="24"/>
          <w:lang w:val="en-GB"/>
        </w:rPr>
        <w:t>ntil reaching the purpose of personal data processing</w:t>
      </w:r>
      <w:r w:rsidR="00993C07">
        <w:rPr>
          <w:rFonts w:ascii="Times New Roman" w:hAnsi="Times New Roman" w:cs="Times New Roman"/>
          <w:sz w:val="24"/>
          <w:szCs w:val="24"/>
          <w:lang w:val="en-GB"/>
        </w:rPr>
        <w:t xml:space="preserve">, </w:t>
      </w:r>
      <w:r w:rsidRPr="00993C07">
        <w:rPr>
          <w:rFonts w:ascii="Times New Roman" w:hAnsi="Times New Roman" w:cs="Times New Roman"/>
          <w:sz w:val="24"/>
          <w:szCs w:val="24"/>
          <w:lang w:val="en-GB"/>
        </w:rPr>
        <w:t>I process personal data until the purpose is reached. Some data is stored for personal or family interest for an indefinite period.</w:t>
      </w:r>
      <w:r w:rsidR="00993C07">
        <w:rPr>
          <w:rFonts w:ascii="Times New Roman" w:hAnsi="Times New Roman" w:cs="Times New Roman"/>
          <w:sz w:val="24"/>
          <w:szCs w:val="24"/>
          <w:lang w:val="en-GB"/>
        </w:rPr>
        <w:t xml:space="preserve"> </w:t>
      </w:r>
      <w:r w:rsidRPr="00993C07">
        <w:rPr>
          <w:rFonts w:ascii="Times New Roman" w:hAnsi="Times New Roman" w:cs="Times New Roman"/>
          <w:sz w:val="24"/>
          <w:szCs w:val="24"/>
          <w:lang w:val="en-GB"/>
        </w:rPr>
        <w:t>Until final settlement of the complaint case</w:t>
      </w:r>
      <w:r w:rsidR="00993C07">
        <w:rPr>
          <w:rFonts w:ascii="Times New Roman" w:hAnsi="Times New Roman" w:cs="Times New Roman"/>
          <w:sz w:val="24"/>
          <w:szCs w:val="24"/>
          <w:lang w:val="en-GB"/>
        </w:rPr>
        <w:t xml:space="preserve">. </w:t>
      </w:r>
      <w:r w:rsidRPr="00993C07">
        <w:rPr>
          <w:rFonts w:ascii="Times New Roman" w:hAnsi="Times New Roman" w:cs="Times New Roman"/>
          <w:sz w:val="24"/>
          <w:szCs w:val="24"/>
          <w:lang w:val="en-GB"/>
        </w:rPr>
        <w:t xml:space="preserve">I do not keep </w:t>
      </w:r>
      <w:r w:rsidR="00993C07">
        <w:rPr>
          <w:rFonts w:ascii="Times New Roman" w:hAnsi="Times New Roman" w:cs="Times New Roman"/>
          <w:sz w:val="24"/>
          <w:szCs w:val="24"/>
          <w:lang w:val="en-GB"/>
        </w:rPr>
        <w:t xml:space="preserve">processed personal data. </w:t>
      </w:r>
      <w:r w:rsidRPr="00993C07">
        <w:rPr>
          <w:rFonts w:ascii="Times New Roman" w:hAnsi="Times New Roman" w:cs="Times New Roman"/>
          <w:sz w:val="24"/>
          <w:szCs w:val="24"/>
          <w:lang w:val="en-GB"/>
        </w:rPr>
        <w:t>Until the purpose is reached</w:t>
      </w:r>
      <w:r w:rsidR="00993C07">
        <w:rPr>
          <w:rFonts w:ascii="Times New Roman" w:hAnsi="Times New Roman" w:cs="Times New Roman"/>
          <w:sz w:val="24"/>
          <w:szCs w:val="24"/>
          <w:lang w:val="en-GB"/>
        </w:rPr>
        <w:t xml:space="preserve">. </w:t>
      </w:r>
      <w:r w:rsidRPr="00993C07">
        <w:rPr>
          <w:rFonts w:ascii="Times New Roman" w:hAnsi="Times New Roman" w:cs="Times New Roman"/>
          <w:sz w:val="24"/>
          <w:szCs w:val="24"/>
          <w:lang w:val="en-GB"/>
        </w:rPr>
        <w:t>Unlimited storage term</w:t>
      </w:r>
      <w:r w:rsidR="00993C07">
        <w:rPr>
          <w:rFonts w:ascii="Times New Roman" w:hAnsi="Times New Roman" w:cs="Times New Roman"/>
          <w:sz w:val="24"/>
          <w:szCs w:val="24"/>
          <w:lang w:val="en-GB"/>
        </w:rPr>
        <w:t xml:space="preserve">. </w:t>
      </w:r>
      <w:r w:rsidRPr="00993C07">
        <w:rPr>
          <w:rFonts w:ascii="Times New Roman" w:hAnsi="Times New Roman" w:cs="Times New Roman"/>
          <w:sz w:val="24"/>
          <w:szCs w:val="24"/>
          <w:lang w:val="en-GB"/>
        </w:rPr>
        <w:t>For the period set by the legislation</w:t>
      </w:r>
      <w:r w:rsidR="00993C07">
        <w:rPr>
          <w:rFonts w:ascii="Times New Roman" w:hAnsi="Times New Roman" w:cs="Times New Roman"/>
          <w:sz w:val="24"/>
          <w:szCs w:val="24"/>
          <w:lang w:val="en-GB"/>
        </w:rPr>
        <w:t xml:space="preserve">. </w:t>
      </w:r>
      <w:r w:rsidRPr="00993C07">
        <w:rPr>
          <w:rFonts w:ascii="Times New Roman" w:hAnsi="Times New Roman" w:cs="Times New Roman"/>
          <w:sz w:val="24"/>
          <w:szCs w:val="24"/>
          <w:lang w:val="en-GB"/>
        </w:rPr>
        <w:t>Criteria - reaching the purpose for which the data was collected</w:t>
      </w:r>
      <w:r w:rsidR="00993C07">
        <w:rPr>
          <w:rFonts w:ascii="Times New Roman" w:hAnsi="Times New Roman" w:cs="Times New Roman"/>
          <w:sz w:val="24"/>
          <w:szCs w:val="24"/>
          <w:lang w:val="en-GB"/>
        </w:rPr>
        <w:t>.</w:t>
      </w:r>
    </w:p>
    <w:p w:rsidR="00061351" w:rsidRDefault="00061351" w:rsidP="00EA059C">
      <w:pPr>
        <w:pStyle w:val="Sarakstarindkopa"/>
        <w:spacing w:after="0" w:line="240" w:lineRule="auto"/>
        <w:ind w:left="0" w:firstLine="709"/>
        <w:jc w:val="both"/>
        <w:rPr>
          <w:rFonts w:ascii="Times New Roman" w:hAnsi="Times New Roman" w:cs="Times New Roman"/>
          <w:sz w:val="24"/>
          <w:szCs w:val="24"/>
          <w:lang w:val="en-GB"/>
        </w:rPr>
      </w:pPr>
    </w:p>
    <w:p w:rsidR="0098267B" w:rsidRPr="0098267B" w:rsidRDefault="0098267B" w:rsidP="00EA059C">
      <w:pPr>
        <w:pStyle w:val="Sarakstarindkopa"/>
        <w:spacing w:after="0" w:line="240" w:lineRule="auto"/>
        <w:ind w:left="0" w:firstLine="709"/>
        <w:jc w:val="both"/>
        <w:rPr>
          <w:rFonts w:ascii="Times New Roman" w:hAnsi="Times New Roman" w:cs="Times New Roman"/>
          <w:b/>
          <w:sz w:val="24"/>
          <w:szCs w:val="24"/>
          <w:lang w:val="en-GB"/>
        </w:rPr>
      </w:pPr>
      <w:r w:rsidRPr="0098267B">
        <w:rPr>
          <w:rFonts w:ascii="Times New Roman" w:hAnsi="Times New Roman" w:cs="Times New Roman"/>
          <w:b/>
          <w:sz w:val="24"/>
          <w:szCs w:val="24"/>
          <w:lang w:val="en-GB"/>
        </w:rPr>
        <w:t>Conclusion:</w:t>
      </w:r>
    </w:p>
    <w:p w:rsidR="005445F2" w:rsidRDefault="005445F2" w:rsidP="005445F2">
      <w:pPr>
        <w:pStyle w:val="Sarakstarindkopa"/>
        <w:numPr>
          <w:ilvl w:val="0"/>
          <w:numId w:val="5"/>
        </w:numPr>
        <w:spacing w:after="0" w:line="240" w:lineRule="auto"/>
        <w:ind w:left="0" w:firstLine="709"/>
        <w:jc w:val="both"/>
        <w:rPr>
          <w:rFonts w:ascii="Times New Roman" w:hAnsi="Times New Roman" w:cs="Times New Roman"/>
          <w:sz w:val="24"/>
          <w:szCs w:val="24"/>
          <w:lang w:val="en-GB"/>
        </w:rPr>
      </w:pPr>
      <w:r w:rsidRPr="00BF1754">
        <w:rPr>
          <w:rFonts w:ascii="Times New Roman" w:hAnsi="Times New Roman" w:cs="Times New Roman"/>
          <w:sz w:val="24"/>
          <w:szCs w:val="24"/>
          <w:lang w:val="en-GB"/>
        </w:rPr>
        <w:t xml:space="preserve">From given answers the expert concludes that NCPDP employees understand what </w:t>
      </w:r>
      <w:r>
        <w:rPr>
          <w:rFonts w:ascii="Times New Roman" w:hAnsi="Times New Roman" w:cs="Times New Roman"/>
          <w:sz w:val="24"/>
          <w:szCs w:val="24"/>
          <w:lang w:val="en-GB"/>
        </w:rPr>
        <w:t xml:space="preserve">in practise mean personal data, distinguish common category of data and sensitive </w:t>
      </w:r>
      <w:r>
        <w:rPr>
          <w:rFonts w:ascii="Times New Roman" w:hAnsi="Times New Roman" w:cs="Times New Roman"/>
          <w:sz w:val="24"/>
          <w:szCs w:val="24"/>
          <w:lang w:val="en-GB"/>
        </w:rPr>
        <w:lastRenderedPageBreak/>
        <w:t xml:space="preserve">personal data. </w:t>
      </w:r>
      <w:r w:rsidRPr="00BF1754">
        <w:rPr>
          <w:rFonts w:ascii="Times New Roman" w:hAnsi="Times New Roman" w:cs="Times New Roman"/>
          <w:sz w:val="24"/>
          <w:szCs w:val="24"/>
          <w:lang w:val="en-GB"/>
        </w:rPr>
        <w:t>Also they process the personal data what they need for their duties.</w:t>
      </w:r>
      <w:r>
        <w:rPr>
          <w:rFonts w:ascii="Times New Roman" w:hAnsi="Times New Roman" w:cs="Times New Roman"/>
          <w:sz w:val="24"/>
          <w:szCs w:val="24"/>
          <w:lang w:val="en-GB"/>
        </w:rPr>
        <w:t xml:space="preserve"> NCPDP employees don’t need education about </w:t>
      </w:r>
      <w:proofErr w:type="gramStart"/>
      <w:r>
        <w:rPr>
          <w:rFonts w:ascii="Times New Roman" w:hAnsi="Times New Roman" w:cs="Times New Roman"/>
          <w:sz w:val="24"/>
          <w:szCs w:val="24"/>
          <w:lang w:val="en-GB"/>
        </w:rPr>
        <w:t>definition  of</w:t>
      </w:r>
      <w:proofErr w:type="gramEnd"/>
      <w:r>
        <w:rPr>
          <w:rFonts w:ascii="Times New Roman" w:hAnsi="Times New Roman" w:cs="Times New Roman"/>
          <w:sz w:val="24"/>
          <w:szCs w:val="24"/>
          <w:lang w:val="en-GB"/>
        </w:rPr>
        <w:t xml:space="preserve"> personal data.</w:t>
      </w:r>
    </w:p>
    <w:p w:rsidR="005445F2" w:rsidRPr="00EA059C" w:rsidRDefault="005445F2" w:rsidP="005445F2">
      <w:pPr>
        <w:pStyle w:val="Sarakstarindkopa"/>
        <w:numPr>
          <w:ilvl w:val="0"/>
          <w:numId w:val="5"/>
        </w:numPr>
        <w:spacing w:after="0" w:line="240" w:lineRule="auto"/>
        <w:ind w:left="0" w:firstLine="709"/>
        <w:jc w:val="both"/>
        <w:rPr>
          <w:rFonts w:ascii="Times New Roman" w:hAnsi="Times New Roman" w:cs="Times New Roman"/>
          <w:sz w:val="24"/>
          <w:szCs w:val="24"/>
          <w:lang w:val="en-GB"/>
        </w:rPr>
      </w:pPr>
      <w:r>
        <w:rPr>
          <w:rFonts w:ascii="Times New Roman" w:hAnsi="Times New Roman" w:cs="Times New Roman"/>
          <w:sz w:val="24"/>
          <w:szCs w:val="24"/>
          <w:lang w:val="en-GB"/>
        </w:rPr>
        <w:t>P</w:t>
      </w:r>
      <w:r w:rsidRPr="00BF1754">
        <w:rPr>
          <w:rFonts w:ascii="Times New Roman" w:hAnsi="Times New Roman" w:cs="Times New Roman"/>
          <w:sz w:val="24"/>
          <w:szCs w:val="24"/>
          <w:lang w:val="en-GB"/>
        </w:rPr>
        <w:t xml:space="preserve">art of NCPDP </w:t>
      </w:r>
      <w:proofErr w:type="gramStart"/>
      <w:r w:rsidRPr="00BF1754">
        <w:rPr>
          <w:rFonts w:ascii="Times New Roman" w:hAnsi="Times New Roman" w:cs="Times New Roman"/>
          <w:sz w:val="24"/>
          <w:szCs w:val="24"/>
          <w:lang w:val="en-GB"/>
        </w:rPr>
        <w:t xml:space="preserve">employees </w:t>
      </w:r>
      <w:r>
        <w:rPr>
          <w:rFonts w:ascii="Times New Roman" w:hAnsi="Times New Roman" w:cs="Times New Roman"/>
          <w:sz w:val="24"/>
          <w:szCs w:val="24"/>
          <w:lang w:val="en-GB"/>
        </w:rPr>
        <w:t xml:space="preserve"> does</w:t>
      </w:r>
      <w:proofErr w:type="gramEnd"/>
      <w:r>
        <w:rPr>
          <w:rFonts w:ascii="Times New Roman" w:hAnsi="Times New Roman" w:cs="Times New Roman"/>
          <w:sz w:val="24"/>
          <w:szCs w:val="24"/>
          <w:lang w:val="en-GB"/>
        </w:rPr>
        <w:t xml:space="preserve"> not</w:t>
      </w:r>
      <w:r w:rsidRPr="00BF1754">
        <w:rPr>
          <w:rFonts w:ascii="Times New Roman" w:hAnsi="Times New Roman" w:cs="Times New Roman"/>
          <w:sz w:val="24"/>
          <w:szCs w:val="24"/>
          <w:lang w:val="en-GB"/>
        </w:rPr>
        <w:t xml:space="preserve"> understand what are the legal bas</w:t>
      </w:r>
      <w:r>
        <w:rPr>
          <w:rFonts w:ascii="Times New Roman" w:hAnsi="Times New Roman" w:cs="Times New Roman"/>
          <w:sz w:val="24"/>
          <w:szCs w:val="24"/>
          <w:lang w:val="en-GB"/>
        </w:rPr>
        <w:t>i</w:t>
      </w:r>
      <w:r w:rsidRPr="00BF1754">
        <w:rPr>
          <w:rFonts w:ascii="Times New Roman" w:hAnsi="Times New Roman" w:cs="Times New Roman"/>
          <w:sz w:val="24"/>
          <w:szCs w:val="24"/>
          <w:lang w:val="en-GB"/>
        </w:rPr>
        <w:t xml:space="preserve">s for </w:t>
      </w:r>
      <w:r>
        <w:rPr>
          <w:rFonts w:ascii="Times New Roman" w:hAnsi="Times New Roman" w:cs="Times New Roman"/>
          <w:sz w:val="24"/>
          <w:szCs w:val="24"/>
          <w:lang w:val="en-GB"/>
        </w:rPr>
        <w:t xml:space="preserve">personal </w:t>
      </w:r>
      <w:r w:rsidRPr="00BF1754">
        <w:rPr>
          <w:rFonts w:ascii="Times New Roman" w:hAnsi="Times New Roman" w:cs="Times New Roman"/>
          <w:sz w:val="24"/>
          <w:szCs w:val="24"/>
          <w:lang w:val="en-GB"/>
        </w:rPr>
        <w:t xml:space="preserve">data processing. To create an understanding and a common interpretation what </w:t>
      </w:r>
      <w:r>
        <w:rPr>
          <w:rFonts w:ascii="Times New Roman" w:hAnsi="Times New Roman" w:cs="Times New Roman"/>
          <w:sz w:val="24"/>
          <w:szCs w:val="24"/>
          <w:lang w:val="en-GB"/>
        </w:rPr>
        <w:t>are</w:t>
      </w:r>
      <w:r w:rsidRPr="00BF1754">
        <w:rPr>
          <w:rFonts w:ascii="Times New Roman" w:hAnsi="Times New Roman" w:cs="Times New Roman"/>
          <w:sz w:val="24"/>
          <w:szCs w:val="24"/>
          <w:lang w:val="en-GB"/>
        </w:rPr>
        <w:t xml:space="preserve"> the legal bas</w:t>
      </w:r>
      <w:r>
        <w:rPr>
          <w:rFonts w:ascii="Times New Roman" w:hAnsi="Times New Roman" w:cs="Times New Roman"/>
          <w:sz w:val="24"/>
          <w:szCs w:val="24"/>
          <w:lang w:val="en-GB"/>
        </w:rPr>
        <w:t>i</w:t>
      </w:r>
      <w:r w:rsidRPr="00BF1754">
        <w:rPr>
          <w:rFonts w:ascii="Times New Roman" w:hAnsi="Times New Roman" w:cs="Times New Roman"/>
          <w:sz w:val="24"/>
          <w:szCs w:val="24"/>
          <w:lang w:val="en-GB"/>
        </w:rPr>
        <w:t xml:space="preserve">s </w:t>
      </w:r>
      <w:r>
        <w:rPr>
          <w:rFonts w:ascii="Times New Roman" w:hAnsi="Times New Roman" w:cs="Times New Roman"/>
          <w:sz w:val="24"/>
          <w:szCs w:val="24"/>
          <w:lang w:val="en-GB"/>
        </w:rPr>
        <w:t>of</w:t>
      </w:r>
      <w:r w:rsidRPr="00BF1754">
        <w:rPr>
          <w:rFonts w:ascii="Times New Roman" w:hAnsi="Times New Roman" w:cs="Times New Roman"/>
          <w:sz w:val="24"/>
          <w:szCs w:val="24"/>
          <w:lang w:val="en-GB"/>
        </w:rPr>
        <w:t xml:space="preserve"> the data processing, there is a need for </w:t>
      </w:r>
      <w:proofErr w:type="gramStart"/>
      <w:r w:rsidRPr="00BF1754">
        <w:rPr>
          <w:rFonts w:ascii="Times New Roman" w:hAnsi="Times New Roman" w:cs="Times New Roman"/>
          <w:sz w:val="24"/>
          <w:szCs w:val="24"/>
          <w:lang w:val="en-GB"/>
        </w:rPr>
        <w:t>a training</w:t>
      </w:r>
      <w:proofErr w:type="gramEnd"/>
      <w:r w:rsidRPr="00BF1754">
        <w:rPr>
          <w:rFonts w:ascii="Times New Roman" w:hAnsi="Times New Roman" w:cs="Times New Roman"/>
          <w:sz w:val="24"/>
          <w:szCs w:val="24"/>
          <w:lang w:val="en-GB"/>
        </w:rPr>
        <w:t xml:space="preserve"> about legal bas</w:t>
      </w:r>
      <w:r>
        <w:rPr>
          <w:rFonts w:ascii="Times New Roman" w:hAnsi="Times New Roman" w:cs="Times New Roman"/>
          <w:sz w:val="24"/>
          <w:szCs w:val="24"/>
          <w:lang w:val="en-GB"/>
        </w:rPr>
        <w:t>i</w:t>
      </w:r>
      <w:r w:rsidRPr="00BF1754">
        <w:rPr>
          <w:rFonts w:ascii="Times New Roman" w:hAnsi="Times New Roman" w:cs="Times New Roman"/>
          <w:sz w:val="24"/>
          <w:szCs w:val="24"/>
          <w:lang w:val="en-GB"/>
        </w:rPr>
        <w:t xml:space="preserve">s </w:t>
      </w:r>
      <w:r>
        <w:rPr>
          <w:rFonts w:ascii="Times New Roman" w:hAnsi="Times New Roman" w:cs="Times New Roman"/>
          <w:sz w:val="24"/>
          <w:szCs w:val="24"/>
          <w:lang w:val="en-GB"/>
        </w:rPr>
        <w:t>of</w:t>
      </w:r>
      <w:r w:rsidRPr="00BF1754">
        <w:rPr>
          <w:rFonts w:ascii="Times New Roman" w:hAnsi="Times New Roman" w:cs="Times New Roman"/>
          <w:sz w:val="24"/>
          <w:szCs w:val="24"/>
          <w:lang w:val="en-GB"/>
        </w:rPr>
        <w:t xml:space="preserve"> the data processing</w:t>
      </w:r>
      <w:r>
        <w:rPr>
          <w:rFonts w:ascii="Times New Roman" w:hAnsi="Times New Roman" w:cs="Times New Roman"/>
          <w:sz w:val="24"/>
          <w:szCs w:val="24"/>
          <w:lang w:val="en-GB"/>
        </w:rPr>
        <w:t xml:space="preserve">, explaining </w:t>
      </w:r>
      <w:r w:rsidRPr="00BF1754">
        <w:rPr>
          <w:rFonts w:ascii="Times New Roman" w:hAnsi="Times New Roman" w:cs="Times New Roman"/>
          <w:sz w:val="24"/>
          <w:szCs w:val="24"/>
          <w:lang w:val="en-GB"/>
        </w:rPr>
        <w:t>the differences among these legal bases.</w:t>
      </w:r>
      <w:r>
        <w:rPr>
          <w:rFonts w:ascii="Times New Roman" w:hAnsi="Times New Roman" w:cs="Times New Roman"/>
          <w:sz w:val="24"/>
          <w:szCs w:val="24"/>
          <w:lang w:val="en-GB"/>
        </w:rPr>
        <w:t xml:space="preserve"> Some respondents answered </w:t>
      </w:r>
      <w:proofErr w:type="gramStart"/>
      <w:r>
        <w:rPr>
          <w:rFonts w:ascii="Times New Roman" w:hAnsi="Times New Roman" w:cs="Times New Roman"/>
          <w:sz w:val="24"/>
          <w:szCs w:val="24"/>
          <w:lang w:val="en-GB"/>
        </w:rPr>
        <w:t xml:space="preserve">that </w:t>
      </w:r>
      <w:r w:rsidRPr="00EA059C">
        <w:rPr>
          <w:rFonts w:ascii="Times New Roman" w:hAnsi="Times New Roman" w:cs="Times New Roman"/>
          <w:sz w:val="24"/>
          <w:szCs w:val="24"/>
          <w:lang w:val="en-GB"/>
        </w:rPr>
        <w:t xml:space="preserve"> NCPDP</w:t>
      </w:r>
      <w:proofErr w:type="gramEnd"/>
      <w:r w:rsidRPr="00EA059C">
        <w:rPr>
          <w:rFonts w:ascii="Times New Roman" w:hAnsi="Times New Roman" w:cs="Times New Roman"/>
          <w:sz w:val="24"/>
          <w:szCs w:val="24"/>
          <w:lang w:val="en-GB"/>
        </w:rPr>
        <w:t xml:space="preserve"> process </w:t>
      </w:r>
      <w:r>
        <w:rPr>
          <w:rFonts w:ascii="Times New Roman" w:hAnsi="Times New Roman" w:cs="Times New Roman"/>
          <w:sz w:val="24"/>
          <w:szCs w:val="24"/>
          <w:lang w:val="en-GB"/>
        </w:rPr>
        <w:t xml:space="preserve">personal data based </w:t>
      </w:r>
      <w:r w:rsidRPr="00EA059C">
        <w:rPr>
          <w:rFonts w:ascii="Times New Roman" w:hAnsi="Times New Roman" w:cs="Times New Roman"/>
          <w:sz w:val="24"/>
          <w:szCs w:val="24"/>
          <w:lang w:val="en-GB"/>
        </w:rPr>
        <w:t xml:space="preserve">on person`s consent. </w:t>
      </w:r>
      <w:r>
        <w:rPr>
          <w:rFonts w:ascii="Times New Roman" w:hAnsi="Times New Roman" w:cs="Times New Roman"/>
          <w:sz w:val="24"/>
          <w:szCs w:val="24"/>
          <w:lang w:val="en-GB"/>
        </w:rPr>
        <w:t xml:space="preserve">It is unclear when for what activities of the </w:t>
      </w:r>
      <w:proofErr w:type="spellStart"/>
      <w:r>
        <w:rPr>
          <w:rFonts w:ascii="Times New Roman" w:hAnsi="Times New Roman" w:cs="Times New Roman"/>
          <w:sz w:val="24"/>
          <w:szCs w:val="24"/>
          <w:lang w:val="en-GB"/>
        </w:rPr>
        <w:t>Center</w:t>
      </w:r>
      <w:proofErr w:type="spellEnd"/>
      <w:r>
        <w:rPr>
          <w:rFonts w:ascii="Times New Roman" w:hAnsi="Times New Roman" w:cs="Times New Roman"/>
          <w:sz w:val="24"/>
          <w:szCs w:val="24"/>
          <w:lang w:val="en-GB"/>
        </w:rPr>
        <w:t xml:space="preserve"> this legal basis is used. So there</w:t>
      </w:r>
      <w:r w:rsidRPr="00EA059C">
        <w:rPr>
          <w:rFonts w:ascii="Times New Roman" w:hAnsi="Times New Roman" w:cs="Times New Roman"/>
          <w:sz w:val="24"/>
          <w:szCs w:val="24"/>
          <w:lang w:val="en-GB"/>
        </w:rPr>
        <w:t xml:space="preserve"> is </w:t>
      </w:r>
      <w:r>
        <w:rPr>
          <w:rFonts w:ascii="Times New Roman" w:hAnsi="Times New Roman" w:cs="Times New Roman"/>
          <w:sz w:val="24"/>
          <w:szCs w:val="24"/>
          <w:lang w:val="en-GB"/>
        </w:rPr>
        <w:t xml:space="preserve">a </w:t>
      </w:r>
      <w:r w:rsidRPr="00EA059C">
        <w:rPr>
          <w:rFonts w:ascii="Times New Roman" w:hAnsi="Times New Roman" w:cs="Times New Roman"/>
          <w:sz w:val="24"/>
          <w:szCs w:val="24"/>
          <w:lang w:val="en-GB"/>
        </w:rPr>
        <w:t xml:space="preserve">need to </w:t>
      </w:r>
      <w:r>
        <w:rPr>
          <w:rFonts w:ascii="Times New Roman" w:hAnsi="Times New Roman" w:cs="Times New Roman"/>
          <w:sz w:val="24"/>
          <w:szCs w:val="24"/>
          <w:lang w:val="en-GB"/>
        </w:rPr>
        <w:t xml:space="preserve">have trainings </w:t>
      </w:r>
      <w:r w:rsidRPr="00EA059C">
        <w:rPr>
          <w:rFonts w:ascii="Times New Roman" w:hAnsi="Times New Roman" w:cs="Times New Roman"/>
          <w:sz w:val="24"/>
          <w:szCs w:val="24"/>
          <w:lang w:val="en-GB"/>
        </w:rPr>
        <w:t>about data subject`s consent and differences between the controller`s legal obligation and performance of a task carried out in the public interest or in the exercise of official authority vested in the controller.</w:t>
      </w:r>
    </w:p>
    <w:p w:rsidR="005445F2" w:rsidRPr="00C7086A" w:rsidRDefault="005445F2" w:rsidP="005445F2">
      <w:pPr>
        <w:pStyle w:val="Sarakstarindkopa"/>
        <w:numPr>
          <w:ilvl w:val="0"/>
          <w:numId w:val="5"/>
        </w:numPr>
        <w:spacing w:after="0" w:line="240" w:lineRule="auto"/>
        <w:ind w:left="0" w:firstLine="709"/>
        <w:jc w:val="both"/>
        <w:rPr>
          <w:rFonts w:ascii="Times New Roman" w:hAnsi="Times New Roman" w:cs="Times New Roman"/>
          <w:sz w:val="24"/>
          <w:szCs w:val="24"/>
          <w:lang w:val="en-GB"/>
        </w:rPr>
      </w:pPr>
      <w:r>
        <w:rPr>
          <w:rFonts w:ascii="Times New Roman" w:hAnsi="Times New Roman" w:cs="Times New Roman"/>
          <w:sz w:val="24"/>
          <w:szCs w:val="24"/>
          <w:lang w:val="en-GB"/>
        </w:rPr>
        <w:t>P</w:t>
      </w:r>
      <w:r w:rsidRPr="00C7086A">
        <w:rPr>
          <w:rFonts w:ascii="Times New Roman" w:hAnsi="Times New Roman" w:cs="Times New Roman"/>
          <w:sz w:val="24"/>
          <w:szCs w:val="24"/>
          <w:lang w:val="en-GB"/>
        </w:rPr>
        <w:t xml:space="preserve">art of NCPDP employees have an understanding about what is purpose of the personal data processing, they can separate purposes. </w:t>
      </w:r>
    </w:p>
    <w:p w:rsidR="005445F2" w:rsidRDefault="005445F2" w:rsidP="005445F2">
      <w:pPr>
        <w:pStyle w:val="Sarakstarindkopa"/>
        <w:spacing w:after="0" w:line="240" w:lineRule="auto"/>
        <w:ind w:left="0" w:firstLine="709"/>
        <w:jc w:val="both"/>
        <w:rPr>
          <w:rFonts w:ascii="Times New Roman" w:hAnsi="Times New Roman" w:cs="Times New Roman"/>
          <w:sz w:val="24"/>
          <w:szCs w:val="24"/>
          <w:lang w:val="en-GB"/>
        </w:rPr>
      </w:pPr>
      <w:r w:rsidRPr="0098267B">
        <w:rPr>
          <w:rFonts w:ascii="Times New Roman" w:hAnsi="Times New Roman" w:cs="Times New Roman"/>
          <w:sz w:val="24"/>
          <w:szCs w:val="24"/>
          <w:lang w:val="en-GB"/>
        </w:rPr>
        <w:t xml:space="preserve">For NCPDP employees who have recently been </w:t>
      </w:r>
      <w:proofErr w:type="gramStart"/>
      <w:r w:rsidRPr="0098267B">
        <w:rPr>
          <w:rFonts w:ascii="Times New Roman" w:hAnsi="Times New Roman" w:cs="Times New Roman"/>
          <w:sz w:val="24"/>
          <w:szCs w:val="24"/>
          <w:lang w:val="en-GB"/>
        </w:rPr>
        <w:t>recruited  training</w:t>
      </w:r>
      <w:proofErr w:type="gramEnd"/>
      <w:r w:rsidRPr="0098267B">
        <w:rPr>
          <w:rFonts w:ascii="Times New Roman" w:hAnsi="Times New Roman" w:cs="Times New Roman"/>
          <w:sz w:val="24"/>
          <w:szCs w:val="24"/>
          <w:lang w:val="en-GB"/>
        </w:rPr>
        <w:t xml:space="preserve"> about the purposes for personal data processing when they fulfil their duties</w:t>
      </w:r>
      <w:r>
        <w:rPr>
          <w:rFonts w:ascii="Times New Roman" w:hAnsi="Times New Roman" w:cs="Times New Roman"/>
          <w:sz w:val="24"/>
          <w:szCs w:val="24"/>
          <w:lang w:val="en-GB"/>
        </w:rPr>
        <w:t xml:space="preserve"> shall to be performed</w:t>
      </w:r>
      <w:r w:rsidRPr="0098267B">
        <w:rPr>
          <w:rFonts w:ascii="Times New Roman" w:hAnsi="Times New Roman" w:cs="Times New Roman"/>
          <w:sz w:val="24"/>
          <w:szCs w:val="24"/>
          <w:lang w:val="en-GB"/>
        </w:rPr>
        <w:t xml:space="preserve">. The </w:t>
      </w:r>
      <w:r>
        <w:rPr>
          <w:rFonts w:ascii="Times New Roman" w:hAnsi="Times New Roman" w:cs="Times New Roman"/>
          <w:sz w:val="24"/>
          <w:szCs w:val="24"/>
          <w:lang w:val="en-GB"/>
        </w:rPr>
        <w:t xml:space="preserve">topic about the purposes could be included to the training program about the data processing principles. Implementation of general personal data protection principles have to be explained using certain practical examples. </w:t>
      </w:r>
    </w:p>
    <w:p w:rsidR="005445F2" w:rsidRPr="00BF1754" w:rsidRDefault="005445F2" w:rsidP="005445F2">
      <w:pPr>
        <w:pStyle w:val="Sarakstarindkopa"/>
        <w:numPr>
          <w:ilvl w:val="0"/>
          <w:numId w:val="5"/>
        </w:numPr>
        <w:spacing w:after="0" w:line="240" w:lineRule="auto"/>
        <w:ind w:left="0" w:firstLine="709"/>
        <w:jc w:val="both"/>
        <w:rPr>
          <w:rFonts w:ascii="Times New Roman" w:hAnsi="Times New Roman" w:cs="Times New Roman"/>
          <w:sz w:val="24"/>
          <w:szCs w:val="24"/>
          <w:lang w:val="en-GB"/>
        </w:rPr>
      </w:pPr>
      <w:r w:rsidRPr="00EA059C">
        <w:rPr>
          <w:rFonts w:ascii="Times New Roman" w:hAnsi="Times New Roman" w:cs="Times New Roman"/>
          <w:sz w:val="24"/>
          <w:szCs w:val="24"/>
          <w:lang w:val="en-GB"/>
        </w:rPr>
        <w:t>NCPDP employees know storage limitation principle but don’t know how long they can storage personal data when they fulfil their duties. Question about personal data storage is connected with archive issues and rules in the other legislative acts.</w:t>
      </w: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Principle of personal data storage limitation have</w:t>
      </w:r>
      <w:proofErr w:type="gramEnd"/>
      <w:r>
        <w:rPr>
          <w:rFonts w:ascii="Times New Roman" w:hAnsi="Times New Roman" w:cs="Times New Roman"/>
          <w:sz w:val="24"/>
          <w:szCs w:val="24"/>
          <w:lang w:val="en-GB"/>
        </w:rPr>
        <w:t xml:space="preserve"> to be included in the training program. </w:t>
      </w:r>
      <w:r w:rsidRPr="00BF1754">
        <w:rPr>
          <w:rFonts w:ascii="Times New Roman" w:hAnsi="Times New Roman" w:cs="Times New Roman"/>
          <w:sz w:val="24"/>
          <w:szCs w:val="24"/>
          <w:lang w:val="en-GB"/>
        </w:rPr>
        <w:t xml:space="preserve">NCPDP like other controllers should storage personal data for fixed period what is written in legislative act. </w:t>
      </w:r>
      <w:r>
        <w:rPr>
          <w:rFonts w:ascii="Times New Roman" w:hAnsi="Times New Roman" w:cs="Times New Roman"/>
          <w:sz w:val="24"/>
          <w:szCs w:val="24"/>
          <w:lang w:val="en-GB"/>
        </w:rPr>
        <w:t>If there are no legislative acts, controllers have to create internal procedure where the storage period is notified.</w:t>
      </w:r>
    </w:p>
    <w:p w:rsidR="00BF1754" w:rsidRPr="00BF1754" w:rsidRDefault="00BF1754" w:rsidP="00EA059C">
      <w:pPr>
        <w:pStyle w:val="Sarakstarindkopa"/>
        <w:spacing w:after="0" w:line="240" w:lineRule="auto"/>
        <w:ind w:left="0" w:firstLine="709"/>
        <w:jc w:val="both"/>
        <w:rPr>
          <w:rFonts w:ascii="Times New Roman" w:hAnsi="Times New Roman" w:cs="Times New Roman"/>
          <w:sz w:val="24"/>
          <w:szCs w:val="24"/>
          <w:lang w:val="en-GB"/>
        </w:rPr>
      </w:pPr>
    </w:p>
    <w:p w:rsidR="00BF1754" w:rsidRPr="0098267B" w:rsidRDefault="00BF1754" w:rsidP="00EA059C">
      <w:pPr>
        <w:pStyle w:val="Sarakstarindkopa"/>
        <w:spacing w:after="0" w:line="240" w:lineRule="auto"/>
        <w:ind w:left="0" w:firstLine="709"/>
        <w:jc w:val="both"/>
        <w:rPr>
          <w:rFonts w:ascii="Times New Roman" w:hAnsi="Times New Roman" w:cs="Times New Roman"/>
          <w:sz w:val="24"/>
          <w:szCs w:val="24"/>
          <w:lang w:val="en-GB"/>
        </w:rPr>
      </w:pPr>
    </w:p>
    <w:p w:rsidR="0098267B" w:rsidRDefault="0098267B" w:rsidP="00993C07">
      <w:pPr>
        <w:pStyle w:val="Sarakstarindkopa"/>
        <w:spacing w:after="0" w:line="240" w:lineRule="auto"/>
        <w:ind w:left="0" w:firstLine="709"/>
        <w:jc w:val="both"/>
        <w:rPr>
          <w:rFonts w:ascii="Times New Roman" w:hAnsi="Times New Roman" w:cs="Times New Roman"/>
          <w:sz w:val="24"/>
          <w:szCs w:val="24"/>
          <w:lang w:val="en-GB"/>
        </w:rPr>
      </w:pPr>
    </w:p>
    <w:p w:rsidR="00D90D1C" w:rsidRPr="00D90D1C" w:rsidRDefault="00B320DC" w:rsidP="00D90D1C">
      <w:pPr>
        <w:pStyle w:val="Sarakstarindkopa"/>
        <w:spacing w:after="0" w:line="240" w:lineRule="auto"/>
        <w:ind w:left="0" w:firstLine="709"/>
        <w:jc w:val="center"/>
        <w:rPr>
          <w:rFonts w:ascii="Times New Roman" w:hAnsi="Times New Roman" w:cs="Times New Roman"/>
          <w:b/>
          <w:sz w:val="24"/>
          <w:szCs w:val="24"/>
          <w:lang w:val="en-GB"/>
        </w:rPr>
      </w:pPr>
      <w:r>
        <w:rPr>
          <w:rFonts w:ascii="Times New Roman" w:hAnsi="Times New Roman" w:cs="Times New Roman"/>
          <w:b/>
          <w:sz w:val="24"/>
          <w:szCs w:val="24"/>
          <w:lang w:val="en-GB"/>
        </w:rPr>
        <w:t>Data subject</w:t>
      </w:r>
      <w:r w:rsidR="00D90D1C" w:rsidRPr="00D90D1C">
        <w:rPr>
          <w:rFonts w:ascii="Times New Roman" w:hAnsi="Times New Roman" w:cs="Times New Roman"/>
          <w:b/>
          <w:sz w:val="24"/>
          <w:szCs w:val="24"/>
          <w:lang w:val="en-GB"/>
        </w:rPr>
        <w:t xml:space="preserve"> rights</w:t>
      </w:r>
    </w:p>
    <w:p w:rsidR="00D90D1C" w:rsidRDefault="00D90D1C" w:rsidP="00993C07">
      <w:pPr>
        <w:pStyle w:val="Sarakstarindkopa"/>
        <w:spacing w:after="0" w:line="240" w:lineRule="auto"/>
        <w:ind w:left="0" w:firstLine="709"/>
        <w:jc w:val="both"/>
        <w:rPr>
          <w:rFonts w:ascii="Times New Roman" w:hAnsi="Times New Roman" w:cs="Times New Roman"/>
          <w:sz w:val="24"/>
          <w:szCs w:val="24"/>
          <w:lang w:val="en-GB"/>
        </w:rPr>
      </w:pPr>
    </w:p>
    <w:p w:rsidR="00962F31" w:rsidRPr="00962F31" w:rsidRDefault="00962F31" w:rsidP="004A70DF">
      <w:pPr>
        <w:pStyle w:val="Sarakstarindkopa"/>
        <w:spacing w:after="0" w:line="240" w:lineRule="auto"/>
        <w:ind w:left="0" w:firstLine="709"/>
        <w:jc w:val="both"/>
        <w:rPr>
          <w:rFonts w:ascii="Times New Roman" w:hAnsi="Times New Roman" w:cs="Times New Roman"/>
          <w:i/>
          <w:sz w:val="24"/>
          <w:szCs w:val="24"/>
          <w:lang w:val="en-GB"/>
        </w:rPr>
      </w:pPr>
      <w:r w:rsidRPr="00962F31">
        <w:rPr>
          <w:rFonts w:ascii="Times New Roman" w:hAnsi="Times New Roman" w:cs="Times New Roman"/>
          <w:i/>
          <w:sz w:val="24"/>
          <w:szCs w:val="24"/>
          <w:lang w:val="en-GB"/>
        </w:rPr>
        <w:t>Do you obtain personal data from another sources, for example, from another institution, private companies, government authorities, information system etc.? Please specify them.</w:t>
      </w:r>
    </w:p>
    <w:p w:rsidR="007F4B34" w:rsidRDefault="00962F31" w:rsidP="00962F31">
      <w:pPr>
        <w:pStyle w:val="Sarakstarindkopa"/>
        <w:spacing w:after="0" w:line="240" w:lineRule="auto"/>
        <w:ind w:left="0"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NCPDP employees point out that they got personal data from </w:t>
      </w:r>
      <w:r w:rsidRPr="00962F31">
        <w:rPr>
          <w:rFonts w:ascii="Times New Roman" w:hAnsi="Times New Roman" w:cs="Times New Roman"/>
          <w:sz w:val="24"/>
          <w:szCs w:val="24"/>
          <w:lang w:val="en-GB"/>
        </w:rPr>
        <w:t>NGOs, Ministries</w:t>
      </w:r>
      <w:r w:rsidR="006217FF">
        <w:rPr>
          <w:rFonts w:ascii="Times New Roman" w:hAnsi="Times New Roman" w:cs="Times New Roman"/>
          <w:sz w:val="24"/>
          <w:szCs w:val="24"/>
          <w:lang w:val="en-GB"/>
        </w:rPr>
        <w:t>, f</w:t>
      </w:r>
      <w:r>
        <w:rPr>
          <w:rFonts w:ascii="Times New Roman" w:hAnsi="Times New Roman" w:cs="Times New Roman"/>
          <w:sz w:val="24"/>
          <w:szCs w:val="24"/>
          <w:lang w:val="en-GB"/>
        </w:rPr>
        <w:t xml:space="preserve">rom individual. </w:t>
      </w:r>
      <w:r w:rsidRPr="00962F31">
        <w:rPr>
          <w:rFonts w:ascii="Times New Roman" w:hAnsi="Times New Roman" w:cs="Times New Roman"/>
          <w:sz w:val="24"/>
          <w:szCs w:val="24"/>
          <w:lang w:val="en-GB"/>
        </w:rPr>
        <w:t>Institutions that are eventually concerned during the verification</w:t>
      </w:r>
      <w:r>
        <w:rPr>
          <w:rFonts w:ascii="Times New Roman" w:hAnsi="Times New Roman" w:cs="Times New Roman"/>
          <w:sz w:val="24"/>
          <w:szCs w:val="24"/>
          <w:lang w:val="en-GB"/>
        </w:rPr>
        <w:t xml:space="preserve">. Depends on the context. </w:t>
      </w:r>
      <w:r w:rsidRPr="00962F31">
        <w:rPr>
          <w:rFonts w:ascii="Times New Roman" w:hAnsi="Times New Roman" w:cs="Times New Roman"/>
          <w:sz w:val="24"/>
          <w:szCs w:val="24"/>
          <w:lang w:val="en-GB"/>
        </w:rPr>
        <w:t>LLCs, state authorities</w:t>
      </w:r>
      <w:r>
        <w:rPr>
          <w:rFonts w:ascii="Times New Roman" w:hAnsi="Times New Roman" w:cs="Times New Roman"/>
          <w:sz w:val="24"/>
          <w:szCs w:val="24"/>
          <w:lang w:val="en-GB"/>
        </w:rPr>
        <w:t xml:space="preserve">. </w:t>
      </w:r>
      <w:r w:rsidRPr="00962F31">
        <w:rPr>
          <w:rFonts w:ascii="Times New Roman" w:hAnsi="Times New Roman" w:cs="Times New Roman"/>
          <w:sz w:val="24"/>
          <w:szCs w:val="24"/>
          <w:lang w:val="en-GB"/>
        </w:rPr>
        <w:t>Automated Information system “Register of personal data controllers</w:t>
      </w:r>
      <w:r w:rsidR="00122CD6">
        <w:rPr>
          <w:rFonts w:ascii="Times New Roman" w:hAnsi="Times New Roman" w:cs="Times New Roman"/>
          <w:sz w:val="24"/>
          <w:szCs w:val="24"/>
          <w:lang w:val="en-GB"/>
        </w:rPr>
        <w:t>”</w:t>
      </w:r>
      <w:r w:rsidRPr="00962F31">
        <w:rPr>
          <w:rFonts w:ascii="Times New Roman" w:hAnsi="Times New Roman" w:cs="Times New Roman"/>
          <w:sz w:val="24"/>
          <w:szCs w:val="24"/>
          <w:lang w:val="en-GB"/>
        </w:rPr>
        <w:t>, public auth</w:t>
      </w:r>
      <w:r>
        <w:rPr>
          <w:rFonts w:ascii="Times New Roman" w:hAnsi="Times New Roman" w:cs="Times New Roman"/>
          <w:sz w:val="24"/>
          <w:szCs w:val="24"/>
          <w:lang w:val="en-GB"/>
        </w:rPr>
        <w:t xml:space="preserve">orities, private companies, etc. </w:t>
      </w:r>
      <w:r w:rsidRPr="00962F31">
        <w:rPr>
          <w:rFonts w:ascii="Times New Roman" w:hAnsi="Times New Roman" w:cs="Times New Roman"/>
          <w:sz w:val="24"/>
          <w:szCs w:val="24"/>
          <w:lang w:val="en-GB"/>
        </w:rPr>
        <w:t>State institutions, private entities, mass-media</w:t>
      </w:r>
      <w:r>
        <w:rPr>
          <w:rFonts w:ascii="Times New Roman" w:hAnsi="Times New Roman" w:cs="Times New Roman"/>
          <w:sz w:val="24"/>
          <w:szCs w:val="24"/>
          <w:lang w:val="en-GB"/>
        </w:rPr>
        <w:t xml:space="preserve">. </w:t>
      </w:r>
      <w:r w:rsidRPr="00962F31">
        <w:rPr>
          <w:rFonts w:ascii="Times New Roman" w:hAnsi="Times New Roman" w:cs="Times New Roman"/>
          <w:sz w:val="24"/>
          <w:szCs w:val="24"/>
          <w:lang w:val="en-GB"/>
        </w:rPr>
        <w:t>Public authorities, infor</w:t>
      </w:r>
      <w:r>
        <w:rPr>
          <w:rFonts w:ascii="Times New Roman" w:hAnsi="Times New Roman" w:cs="Times New Roman"/>
          <w:sz w:val="24"/>
          <w:szCs w:val="24"/>
          <w:lang w:val="en-GB"/>
        </w:rPr>
        <w:t xml:space="preserve">mation systems (state registers). </w:t>
      </w:r>
      <w:r w:rsidRPr="00962F31">
        <w:rPr>
          <w:rFonts w:ascii="Times New Roman" w:hAnsi="Times New Roman" w:cs="Times New Roman"/>
          <w:sz w:val="24"/>
          <w:szCs w:val="24"/>
          <w:lang w:val="en-GB"/>
        </w:rPr>
        <w:t>Online, phone</w:t>
      </w:r>
      <w:r>
        <w:rPr>
          <w:rFonts w:ascii="Times New Roman" w:hAnsi="Times New Roman" w:cs="Times New Roman"/>
          <w:sz w:val="24"/>
          <w:szCs w:val="24"/>
          <w:lang w:val="en-GB"/>
        </w:rPr>
        <w:t xml:space="preserve">. </w:t>
      </w:r>
      <w:r w:rsidRPr="00962F31">
        <w:rPr>
          <w:rFonts w:ascii="Times New Roman" w:hAnsi="Times New Roman" w:cs="Times New Roman"/>
          <w:sz w:val="24"/>
          <w:szCs w:val="24"/>
          <w:lang w:val="en-GB"/>
        </w:rPr>
        <w:t>Not yet part of my job</w:t>
      </w:r>
      <w:r>
        <w:rPr>
          <w:rFonts w:ascii="Times New Roman" w:hAnsi="Times New Roman" w:cs="Times New Roman"/>
          <w:sz w:val="24"/>
          <w:szCs w:val="24"/>
          <w:lang w:val="en-GB"/>
        </w:rPr>
        <w:t xml:space="preserve">. </w:t>
      </w:r>
      <w:r w:rsidRPr="00962F31">
        <w:rPr>
          <w:rFonts w:ascii="Times New Roman" w:hAnsi="Times New Roman" w:cs="Times New Roman"/>
          <w:sz w:val="24"/>
          <w:szCs w:val="24"/>
          <w:lang w:val="en-GB"/>
        </w:rPr>
        <w:t>I do not know</w:t>
      </w:r>
      <w:r>
        <w:rPr>
          <w:rFonts w:ascii="Times New Roman" w:hAnsi="Times New Roman" w:cs="Times New Roman"/>
          <w:sz w:val="24"/>
          <w:szCs w:val="24"/>
          <w:lang w:val="en-GB"/>
        </w:rPr>
        <w:t xml:space="preserve">. </w:t>
      </w:r>
      <w:r w:rsidRPr="00962F31">
        <w:rPr>
          <w:rFonts w:ascii="Times New Roman" w:hAnsi="Times New Roman" w:cs="Times New Roman"/>
          <w:sz w:val="24"/>
          <w:szCs w:val="24"/>
          <w:lang w:val="en-GB"/>
        </w:rPr>
        <w:t>Query</w:t>
      </w:r>
      <w:r>
        <w:rPr>
          <w:rFonts w:ascii="Times New Roman" w:hAnsi="Times New Roman" w:cs="Times New Roman"/>
          <w:sz w:val="24"/>
          <w:szCs w:val="24"/>
          <w:lang w:val="en-GB"/>
        </w:rPr>
        <w:t xml:space="preserve">. </w:t>
      </w:r>
      <w:r w:rsidRPr="00962F31">
        <w:rPr>
          <w:rFonts w:ascii="Times New Roman" w:hAnsi="Times New Roman" w:cs="Times New Roman"/>
          <w:sz w:val="24"/>
          <w:szCs w:val="24"/>
          <w:lang w:val="en-GB"/>
        </w:rPr>
        <w:t>From people, other institutions</w:t>
      </w:r>
      <w:r>
        <w:rPr>
          <w:rFonts w:ascii="Times New Roman" w:hAnsi="Times New Roman" w:cs="Times New Roman"/>
          <w:sz w:val="24"/>
          <w:szCs w:val="24"/>
          <w:lang w:val="en-GB"/>
        </w:rPr>
        <w:t xml:space="preserve">. </w:t>
      </w:r>
      <w:r w:rsidRPr="00962F31">
        <w:rPr>
          <w:rFonts w:ascii="Times New Roman" w:hAnsi="Times New Roman" w:cs="Times New Roman"/>
          <w:sz w:val="24"/>
          <w:szCs w:val="24"/>
          <w:lang w:val="en-GB"/>
        </w:rPr>
        <w:t>Prosecutor's Office, criminal prosecution bodies</w:t>
      </w:r>
      <w:r>
        <w:rPr>
          <w:rFonts w:ascii="Times New Roman" w:hAnsi="Times New Roman" w:cs="Times New Roman"/>
          <w:sz w:val="24"/>
          <w:szCs w:val="24"/>
          <w:lang w:val="en-GB"/>
        </w:rPr>
        <w:t xml:space="preserve">. </w:t>
      </w:r>
      <w:r w:rsidRPr="00962F31">
        <w:rPr>
          <w:rFonts w:ascii="Times New Roman" w:hAnsi="Times New Roman" w:cs="Times New Roman"/>
          <w:sz w:val="24"/>
          <w:szCs w:val="24"/>
          <w:lang w:val="en-GB"/>
        </w:rPr>
        <w:t>Private companies, state authorities, information s</w:t>
      </w:r>
      <w:r>
        <w:rPr>
          <w:rFonts w:ascii="Times New Roman" w:hAnsi="Times New Roman" w:cs="Times New Roman"/>
          <w:sz w:val="24"/>
          <w:szCs w:val="24"/>
          <w:lang w:val="en-GB"/>
        </w:rPr>
        <w:t xml:space="preserve">ystem. Facebook. </w:t>
      </w:r>
      <w:r w:rsidRPr="00962F31">
        <w:rPr>
          <w:rFonts w:ascii="Times New Roman" w:hAnsi="Times New Roman" w:cs="Times New Roman"/>
          <w:sz w:val="24"/>
          <w:szCs w:val="24"/>
          <w:lang w:val="en-GB"/>
        </w:rPr>
        <w:t>No</w:t>
      </w:r>
      <w:r>
        <w:rPr>
          <w:rFonts w:ascii="Times New Roman" w:hAnsi="Times New Roman" w:cs="Times New Roman"/>
          <w:sz w:val="24"/>
          <w:szCs w:val="24"/>
          <w:lang w:val="en-GB"/>
        </w:rPr>
        <w:t>.</w:t>
      </w:r>
    </w:p>
    <w:p w:rsidR="00962F31" w:rsidRPr="00122CD6" w:rsidRDefault="00962F31" w:rsidP="00962F31">
      <w:pPr>
        <w:pStyle w:val="Sarakstarindkopa"/>
        <w:spacing w:after="0" w:line="240" w:lineRule="auto"/>
        <w:ind w:left="0" w:firstLine="709"/>
        <w:jc w:val="both"/>
        <w:rPr>
          <w:rFonts w:ascii="Times New Roman" w:hAnsi="Times New Roman" w:cs="Times New Roman"/>
          <w:i/>
          <w:sz w:val="24"/>
          <w:szCs w:val="24"/>
          <w:lang w:val="en-GB"/>
        </w:rPr>
      </w:pPr>
    </w:p>
    <w:p w:rsidR="00122CD6" w:rsidRPr="00122CD6" w:rsidRDefault="00122CD6" w:rsidP="00962F31">
      <w:pPr>
        <w:pStyle w:val="Sarakstarindkopa"/>
        <w:spacing w:after="0" w:line="240" w:lineRule="auto"/>
        <w:ind w:left="0" w:firstLine="709"/>
        <w:jc w:val="both"/>
        <w:rPr>
          <w:rFonts w:ascii="Times New Roman" w:hAnsi="Times New Roman" w:cs="Times New Roman"/>
          <w:i/>
          <w:sz w:val="24"/>
          <w:szCs w:val="24"/>
          <w:lang w:val="en-GB"/>
        </w:rPr>
      </w:pPr>
      <w:r w:rsidRPr="00122CD6">
        <w:rPr>
          <w:rFonts w:ascii="Times New Roman" w:hAnsi="Times New Roman" w:cs="Times New Roman"/>
          <w:i/>
          <w:sz w:val="24"/>
          <w:szCs w:val="24"/>
          <w:lang w:val="en-GB"/>
        </w:rPr>
        <w:t>If you inform person before the data processing or when you obtain personal data, please, specify information what you provide the person.</w:t>
      </w:r>
    </w:p>
    <w:p w:rsidR="00122CD6" w:rsidRDefault="00122CD6" w:rsidP="00122CD6">
      <w:pPr>
        <w:pStyle w:val="Sarakstarindkopa"/>
        <w:spacing w:after="0" w:line="240" w:lineRule="auto"/>
        <w:ind w:left="0"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NCPDP employees on this question answered: </w:t>
      </w:r>
      <w:r w:rsidRPr="00122CD6">
        <w:rPr>
          <w:rFonts w:ascii="Times New Roman" w:hAnsi="Times New Roman" w:cs="Times New Roman"/>
          <w:sz w:val="24"/>
          <w:szCs w:val="24"/>
          <w:lang w:val="en-GB"/>
        </w:rPr>
        <w:t>The right of opposition</w:t>
      </w:r>
      <w:r>
        <w:rPr>
          <w:rFonts w:ascii="Times New Roman" w:hAnsi="Times New Roman" w:cs="Times New Roman"/>
          <w:sz w:val="24"/>
          <w:szCs w:val="24"/>
          <w:lang w:val="en-GB"/>
        </w:rPr>
        <w:t xml:space="preserve">. </w:t>
      </w:r>
      <w:r w:rsidRPr="00122CD6">
        <w:rPr>
          <w:rFonts w:ascii="Times New Roman" w:hAnsi="Times New Roman" w:cs="Times New Roman"/>
          <w:sz w:val="24"/>
          <w:szCs w:val="24"/>
          <w:lang w:val="en-GB"/>
        </w:rPr>
        <w:t>Is informed that the document contains personal data, and further processing only according to the Law.</w:t>
      </w:r>
      <w:r>
        <w:rPr>
          <w:rFonts w:ascii="Times New Roman" w:hAnsi="Times New Roman" w:cs="Times New Roman"/>
          <w:sz w:val="24"/>
          <w:szCs w:val="24"/>
          <w:lang w:val="en-GB"/>
        </w:rPr>
        <w:t xml:space="preserve"> </w:t>
      </w:r>
      <w:r w:rsidRPr="00122CD6">
        <w:rPr>
          <w:rFonts w:ascii="Times New Roman" w:hAnsi="Times New Roman" w:cs="Times New Roman"/>
          <w:sz w:val="24"/>
          <w:szCs w:val="24"/>
          <w:lang w:val="en-GB"/>
        </w:rPr>
        <w:t>That it is processed or that it will eventually be processed</w:t>
      </w:r>
      <w:r>
        <w:rPr>
          <w:rFonts w:ascii="Times New Roman" w:hAnsi="Times New Roman" w:cs="Times New Roman"/>
          <w:sz w:val="24"/>
          <w:szCs w:val="24"/>
          <w:lang w:val="en-GB"/>
        </w:rPr>
        <w:t xml:space="preserve">. </w:t>
      </w:r>
      <w:r w:rsidRPr="00122CD6">
        <w:rPr>
          <w:rFonts w:ascii="Times New Roman" w:hAnsi="Times New Roman" w:cs="Times New Roman"/>
          <w:sz w:val="24"/>
          <w:szCs w:val="24"/>
          <w:lang w:val="en-GB"/>
        </w:rPr>
        <w:t xml:space="preserve">No, because it is related to the </w:t>
      </w:r>
      <w:r w:rsidR="001D76F0" w:rsidRPr="00122CD6">
        <w:rPr>
          <w:rFonts w:ascii="Times New Roman" w:hAnsi="Times New Roman" w:cs="Times New Roman"/>
          <w:sz w:val="24"/>
          <w:szCs w:val="24"/>
          <w:lang w:val="en-GB"/>
        </w:rPr>
        <w:t>fulfilment</w:t>
      </w:r>
      <w:r w:rsidRPr="00122CD6">
        <w:rPr>
          <w:rFonts w:ascii="Times New Roman" w:hAnsi="Times New Roman" w:cs="Times New Roman"/>
          <w:sz w:val="24"/>
          <w:szCs w:val="24"/>
          <w:lang w:val="en-GB"/>
        </w:rPr>
        <w:t xml:space="preserve"> of a work duty, according to the law</w:t>
      </w:r>
      <w:r>
        <w:rPr>
          <w:rFonts w:ascii="Times New Roman" w:hAnsi="Times New Roman" w:cs="Times New Roman"/>
          <w:sz w:val="24"/>
          <w:szCs w:val="24"/>
          <w:lang w:val="en-GB"/>
        </w:rPr>
        <w:t xml:space="preserve">. </w:t>
      </w:r>
      <w:r w:rsidRPr="00122CD6">
        <w:rPr>
          <w:rFonts w:ascii="Times New Roman" w:hAnsi="Times New Roman" w:cs="Times New Roman"/>
          <w:sz w:val="24"/>
          <w:szCs w:val="24"/>
          <w:lang w:val="en-GB"/>
        </w:rPr>
        <w:t>That his/her personal data is to be processed and he/she has rights according to the law on the personal data protection, as stipulated in art. 12-18.</w:t>
      </w:r>
      <w:r>
        <w:rPr>
          <w:rFonts w:ascii="Times New Roman" w:hAnsi="Times New Roman" w:cs="Times New Roman"/>
          <w:sz w:val="24"/>
          <w:szCs w:val="24"/>
          <w:lang w:val="en-GB"/>
        </w:rPr>
        <w:t xml:space="preserve"> </w:t>
      </w:r>
      <w:r w:rsidRPr="00122CD6">
        <w:rPr>
          <w:rFonts w:ascii="Times New Roman" w:hAnsi="Times New Roman" w:cs="Times New Roman"/>
          <w:sz w:val="24"/>
          <w:szCs w:val="24"/>
          <w:lang w:val="en-GB"/>
        </w:rPr>
        <w:t>Purpose of processing</w:t>
      </w:r>
      <w:r>
        <w:rPr>
          <w:rFonts w:ascii="Times New Roman" w:hAnsi="Times New Roman" w:cs="Times New Roman"/>
          <w:sz w:val="24"/>
          <w:szCs w:val="24"/>
          <w:lang w:val="en-GB"/>
        </w:rPr>
        <w:t xml:space="preserve">. </w:t>
      </w:r>
      <w:r w:rsidRPr="00122CD6">
        <w:rPr>
          <w:rFonts w:ascii="Times New Roman" w:hAnsi="Times New Roman" w:cs="Times New Roman"/>
          <w:sz w:val="24"/>
          <w:szCs w:val="24"/>
          <w:lang w:val="en-GB"/>
        </w:rPr>
        <w:t>The data categories, their sources of origin and the purpose/legal grounds</w:t>
      </w:r>
      <w:r>
        <w:rPr>
          <w:rFonts w:ascii="Times New Roman" w:hAnsi="Times New Roman" w:cs="Times New Roman"/>
          <w:sz w:val="24"/>
          <w:szCs w:val="24"/>
          <w:lang w:val="en-GB"/>
        </w:rPr>
        <w:t xml:space="preserve">. </w:t>
      </w:r>
      <w:r w:rsidRPr="00122CD6">
        <w:rPr>
          <w:rFonts w:ascii="Times New Roman" w:hAnsi="Times New Roman" w:cs="Times New Roman"/>
          <w:sz w:val="24"/>
          <w:szCs w:val="24"/>
          <w:lang w:val="en-GB"/>
        </w:rPr>
        <w:t>No</w:t>
      </w:r>
      <w:r>
        <w:rPr>
          <w:rFonts w:ascii="Times New Roman" w:hAnsi="Times New Roman" w:cs="Times New Roman"/>
          <w:sz w:val="24"/>
          <w:szCs w:val="24"/>
          <w:lang w:val="en-GB"/>
        </w:rPr>
        <w:t xml:space="preserve">. </w:t>
      </w:r>
      <w:r w:rsidRPr="00122CD6">
        <w:rPr>
          <w:rFonts w:ascii="Times New Roman" w:hAnsi="Times New Roman" w:cs="Times New Roman"/>
          <w:sz w:val="24"/>
          <w:szCs w:val="24"/>
          <w:lang w:val="en-GB"/>
        </w:rPr>
        <w:t>Preventive notice about the purpose for w</w:t>
      </w:r>
      <w:r>
        <w:rPr>
          <w:rFonts w:ascii="Times New Roman" w:hAnsi="Times New Roman" w:cs="Times New Roman"/>
          <w:sz w:val="24"/>
          <w:szCs w:val="24"/>
          <w:lang w:val="en-GB"/>
        </w:rPr>
        <w:t xml:space="preserve">hich data processing </w:t>
      </w:r>
      <w:r>
        <w:rPr>
          <w:rFonts w:ascii="Times New Roman" w:hAnsi="Times New Roman" w:cs="Times New Roman"/>
          <w:sz w:val="24"/>
          <w:szCs w:val="24"/>
          <w:lang w:val="en-GB"/>
        </w:rPr>
        <w:lastRenderedPageBreak/>
        <w:t xml:space="preserve">takes place. </w:t>
      </w:r>
      <w:r w:rsidRPr="00122CD6">
        <w:rPr>
          <w:rFonts w:ascii="Times New Roman" w:hAnsi="Times New Roman" w:cs="Times New Roman"/>
          <w:sz w:val="24"/>
          <w:szCs w:val="24"/>
          <w:lang w:val="en-GB"/>
        </w:rPr>
        <w:t>I don’t know</w:t>
      </w:r>
      <w:r>
        <w:rPr>
          <w:rFonts w:ascii="Times New Roman" w:hAnsi="Times New Roman" w:cs="Times New Roman"/>
          <w:sz w:val="24"/>
          <w:szCs w:val="24"/>
          <w:lang w:val="en-GB"/>
        </w:rPr>
        <w:t xml:space="preserve">. </w:t>
      </w:r>
      <w:r w:rsidRPr="00122CD6">
        <w:rPr>
          <w:rFonts w:ascii="Times New Roman" w:hAnsi="Times New Roman" w:cs="Times New Roman"/>
          <w:sz w:val="24"/>
          <w:szCs w:val="24"/>
          <w:lang w:val="en-GB"/>
        </w:rPr>
        <w:t>Your data was collected for your employment purposes</w:t>
      </w:r>
      <w:r>
        <w:rPr>
          <w:rFonts w:ascii="Times New Roman" w:hAnsi="Times New Roman" w:cs="Times New Roman"/>
          <w:sz w:val="24"/>
          <w:szCs w:val="24"/>
          <w:lang w:val="en-GB"/>
        </w:rPr>
        <w:t xml:space="preserve">. </w:t>
      </w:r>
      <w:r w:rsidRPr="00122CD6">
        <w:rPr>
          <w:rFonts w:ascii="Times New Roman" w:hAnsi="Times New Roman" w:cs="Times New Roman"/>
          <w:sz w:val="24"/>
          <w:szCs w:val="24"/>
          <w:lang w:val="en-GB"/>
        </w:rPr>
        <w:t>Example: the phone call is being recorded</w:t>
      </w:r>
      <w:r>
        <w:rPr>
          <w:rFonts w:ascii="Times New Roman" w:hAnsi="Times New Roman" w:cs="Times New Roman"/>
          <w:sz w:val="24"/>
          <w:szCs w:val="24"/>
          <w:lang w:val="en-GB"/>
        </w:rPr>
        <w:t xml:space="preserve">. </w:t>
      </w:r>
      <w:r w:rsidRPr="00122CD6">
        <w:rPr>
          <w:rFonts w:ascii="Times New Roman" w:hAnsi="Times New Roman" w:cs="Times New Roman"/>
          <w:sz w:val="24"/>
          <w:szCs w:val="24"/>
          <w:lang w:val="en-GB"/>
        </w:rPr>
        <w:t>Established in art. 12 of the Law on personal data protection</w:t>
      </w:r>
      <w:r>
        <w:rPr>
          <w:rFonts w:ascii="Times New Roman" w:hAnsi="Times New Roman" w:cs="Times New Roman"/>
          <w:sz w:val="24"/>
          <w:szCs w:val="24"/>
          <w:lang w:val="en-GB"/>
        </w:rPr>
        <w:t xml:space="preserve">. </w:t>
      </w:r>
      <w:r w:rsidRPr="00122CD6">
        <w:rPr>
          <w:rFonts w:ascii="Times New Roman" w:hAnsi="Times New Roman" w:cs="Times New Roman"/>
          <w:sz w:val="24"/>
          <w:szCs w:val="24"/>
          <w:lang w:val="en-GB"/>
        </w:rPr>
        <w:t>Data</w:t>
      </w:r>
      <w:r>
        <w:rPr>
          <w:rFonts w:ascii="Times New Roman" w:hAnsi="Times New Roman" w:cs="Times New Roman"/>
          <w:sz w:val="24"/>
          <w:szCs w:val="24"/>
          <w:lang w:val="en-GB"/>
        </w:rPr>
        <w:t>.</w:t>
      </w:r>
    </w:p>
    <w:p w:rsidR="008B64E0" w:rsidRDefault="008B64E0" w:rsidP="00122CD6">
      <w:pPr>
        <w:pStyle w:val="Sarakstarindkopa"/>
        <w:spacing w:after="0" w:line="240" w:lineRule="auto"/>
        <w:ind w:left="0" w:firstLine="709"/>
        <w:jc w:val="both"/>
        <w:rPr>
          <w:rFonts w:ascii="Times New Roman" w:hAnsi="Times New Roman" w:cs="Times New Roman"/>
          <w:sz w:val="24"/>
          <w:szCs w:val="24"/>
          <w:lang w:val="en-GB"/>
        </w:rPr>
      </w:pPr>
    </w:p>
    <w:p w:rsidR="008B64E0" w:rsidRDefault="001D76F0" w:rsidP="00122CD6">
      <w:pPr>
        <w:pStyle w:val="Sarakstarindkopa"/>
        <w:spacing w:after="0" w:line="240" w:lineRule="auto"/>
        <w:ind w:left="0" w:firstLine="709"/>
        <w:jc w:val="both"/>
        <w:rPr>
          <w:rFonts w:ascii="Times New Roman" w:hAnsi="Times New Roman" w:cs="Times New Roman"/>
          <w:i/>
          <w:sz w:val="24"/>
          <w:szCs w:val="24"/>
          <w:lang w:val="en-GB"/>
        </w:rPr>
      </w:pPr>
      <w:r w:rsidRPr="001D76F0">
        <w:rPr>
          <w:rFonts w:ascii="Times New Roman" w:hAnsi="Times New Roman" w:cs="Times New Roman"/>
          <w:i/>
          <w:sz w:val="24"/>
          <w:szCs w:val="24"/>
          <w:lang w:val="en-GB"/>
        </w:rPr>
        <w:t>Do you profile personal data? If yes, please specify cases</w:t>
      </w:r>
      <w:r>
        <w:rPr>
          <w:rFonts w:ascii="Times New Roman" w:hAnsi="Times New Roman" w:cs="Times New Roman"/>
          <w:i/>
          <w:sz w:val="24"/>
          <w:szCs w:val="24"/>
          <w:lang w:val="en-GB"/>
        </w:rPr>
        <w:t>.</w:t>
      </w:r>
    </w:p>
    <w:p w:rsidR="00122CD6" w:rsidRPr="00DB6317" w:rsidRDefault="001D76F0" w:rsidP="00DB6317">
      <w:pPr>
        <w:pStyle w:val="Sarakstarindkopa"/>
        <w:spacing w:after="0" w:line="240" w:lineRule="auto"/>
        <w:ind w:left="0"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NCPDP employees pointed out that four of them profile personal data.  Also answered - </w:t>
      </w:r>
      <w:r w:rsidRPr="001D76F0">
        <w:rPr>
          <w:rFonts w:ascii="Times New Roman" w:hAnsi="Times New Roman" w:cs="Times New Roman"/>
          <w:sz w:val="24"/>
          <w:szCs w:val="24"/>
          <w:lang w:val="en-GB"/>
        </w:rPr>
        <w:t>No. Not in materialized or automated form. Abstractly, by addressing the question, each person projects the psychological/social/ professional profile of a person, according to the information at his/ her disposal (this largely being personal data).</w:t>
      </w:r>
      <w:r w:rsidR="00DB6317">
        <w:rPr>
          <w:rFonts w:ascii="Times New Roman" w:hAnsi="Times New Roman" w:cs="Times New Roman"/>
          <w:sz w:val="24"/>
          <w:szCs w:val="24"/>
          <w:lang w:val="en-GB"/>
        </w:rPr>
        <w:t xml:space="preserve"> </w:t>
      </w:r>
      <w:r w:rsidRPr="00DB6317">
        <w:rPr>
          <w:rFonts w:ascii="Times New Roman" w:hAnsi="Times New Roman" w:cs="Times New Roman"/>
          <w:sz w:val="24"/>
          <w:szCs w:val="24"/>
          <w:lang w:val="en-GB"/>
        </w:rPr>
        <w:t>I don’t know</w:t>
      </w:r>
      <w:r w:rsidR="00DB6317">
        <w:rPr>
          <w:rFonts w:ascii="Times New Roman" w:hAnsi="Times New Roman" w:cs="Times New Roman"/>
          <w:sz w:val="24"/>
          <w:szCs w:val="24"/>
          <w:lang w:val="en-GB"/>
        </w:rPr>
        <w:t>.</w:t>
      </w:r>
    </w:p>
    <w:p w:rsidR="00DB6317" w:rsidRPr="00DB6317" w:rsidRDefault="00DB6317" w:rsidP="00DB6317">
      <w:pPr>
        <w:spacing w:after="0" w:line="240" w:lineRule="auto"/>
        <w:jc w:val="both"/>
        <w:rPr>
          <w:rFonts w:ascii="Times New Roman" w:hAnsi="Times New Roman" w:cs="Times New Roman"/>
          <w:sz w:val="24"/>
          <w:szCs w:val="24"/>
          <w:lang w:val="en-GB"/>
        </w:rPr>
      </w:pPr>
    </w:p>
    <w:p w:rsidR="00DB6317" w:rsidRDefault="00DB6317" w:rsidP="00DB6317">
      <w:pPr>
        <w:spacing w:after="0" w:line="240" w:lineRule="auto"/>
        <w:ind w:firstLine="709"/>
        <w:jc w:val="both"/>
        <w:rPr>
          <w:rFonts w:ascii="Times New Roman" w:hAnsi="Times New Roman" w:cs="Times New Roman"/>
          <w:i/>
          <w:sz w:val="24"/>
          <w:szCs w:val="24"/>
          <w:lang w:val="en-GB"/>
        </w:rPr>
      </w:pPr>
      <w:r w:rsidRPr="00DB6317">
        <w:rPr>
          <w:rFonts w:ascii="Times New Roman" w:hAnsi="Times New Roman" w:cs="Times New Roman"/>
          <w:i/>
          <w:sz w:val="24"/>
          <w:szCs w:val="24"/>
          <w:lang w:val="en-GB"/>
        </w:rPr>
        <w:t>Please specify data subject’s rights?</w:t>
      </w:r>
    </w:p>
    <w:p w:rsidR="00DB6317" w:rsidRPr="00DB6317" w:rsidRDefault="00DB6317" w:rsidP="00DB6317">
      <w:pPr>
        <w:spacing w:after="0" w:line="24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NCPDP gave such answers:  </w:t>
      </w:r>
      <w:r w:rsidRPr="00DB6317">
        <w:rPr>
          <w:rFonts w:ascii="Times New Roman" w:hAnsi="Times New Roman" w:cs="Times New Roman"/>
          <w:sz w:val="24"/>
          <w:szCs w:val="24"/>
          <w:lang w:val="en-GB"/>
        </w:rPr>
        <w:t>the existence of rights of access to data, data interference and opposition, as well as the conditions under which they can be exercised; c) if the answers to the questions with which the data are collected are mandatory or voluntary, as well as the possible consequences of the refusal to answer. (2) Where personal data is not collected directly from the data subject, the controller or processor is obliged, at the time of data collection or, if it is intended to be disclosed to third parties, at the latest, first disclosure to provide the subject of personal data with information on the categories of data to be collected or disclosed - processing of personal data is done for statistical, historical or scientific research purposes;</w:t>
      </w:r>
      <w:r>
        <w:rPr>
          <w:rFonts w:ascii="Times New Roman" w:hAnsi="Times New Roman" w:cs="Times New Roman"/>
          <w:sz w:val="24"/>
          <w:szCs w:val="24"/>
          <w:lang w:val="en-GB"/>
        </w:rPr>
        <w:t xml:space="preserve"> </w:t>
      </w:r>
      <w:r w:rsidRPr="00DB6317">
        <w:rPr>
          <w:rFonts w:ascii="Times New Roman" w:hAnsi="Times New Roman" w:cs="Times New Roman"/>
          <w:sz w:val="24"/>
          <w:szCs w:val="24"/>
          <w:lang w:val="en-GB"/>
        </w:rPr>
        <w:t>the provision of information is impossible or involves a disproportionate effort to the legitimate interest that might be harmed, - the registration or disclosure of personal data is expressly provided for by law.</w:t>
      </w:r>
      <w:r w:rsidR="004A70DF">
        <w:rPr>
          <w:rFonts w:ascii="Times New Roman" w:hAnsi="Times New Roman" w:cs="Times New Roman"/>
          <w:sz w:val="24"/>
          <w:szCs w:val="24"/>
          <w:lang w:val="en-GB"/>
        </w:rPr>
        <w:t xml:space="preserve"> </w:t>
      </w:r>
      <w:proofErr w:type="gramStart"/>
      <w:r w:rsidRPr="00DB6317">
        <w:rPr>
          <w:rFonts w:ascii="Times New Roman" w:hAnsi="Times New Roman" w:cs="Times New Roman"/>
          <w:sz w:val="24"/>
          <w:szCs w:val="24"/>
          <w:lang w:val="en-GB"/>
        </w:rPr>
        <w:t>the</w:t>
      </w:r>
      <w:proofErr w:type="gramEnd"/>
      <w:r w:rsidRPr="00DB6317">
        <w:rPr>
          <w:rFonts w:ascii="Times New Roman" w:hAnsi="Times New Roman" w:cs="Times New Roman"/>
          <w:sz w:val="24"/>
          <w:szCs w:val="24"/>
          <w:lang w:val="en-GB"/>
        </w:rPr>
        <w:t xml:space="preserve"> right to oppose, access, modify data.</w:t>
      </w:r>
    </w:p>
    <w:p w:rsidR="00DB6317" w:rsidRPr="00DB6317" w:rsidRDefault="00DB6317" w:rsidP="006B53BE">
      <w:pPr>
        <w:spacing w:after="0" w:line="24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R</w:t>
      </w:r>
      <w:r w:rsidRPr="00DB6317">
        <w:rPr>
          <w:rFonts w:ascii="Times New Roman" w:hAnsi="Times New Roman" w:cs="Times New Roman"/>
          <w:sz w:val="24"/>
          <w:szCs w:val="24"/>
          <w:lang w:val="en-GB"/>
        </w:rPr>
        <w:t>ight of access, intervention, opposition, not to be subject to an individual</w:t>
      </w:r>
      <w:r>
        <w:rPr>
          <w:rFonts w:ascii="Times New Roman" w:hAnsi="Times New Roman" w:cs="Times New Roman"/>
          <w:sz w:val="24"/>
          <w:szCs w:val="24"/>
          <w:lang w:val="en-GB"/>
        </w:rPr>
        <w:t xml:space="preserve"> decision, to notify the court. </w:t>
      </w:r>
      <w:r w:rsidRPr="00DB6317">
        <w:rPr>
          <w:rFonts w:ascii="Times New Roman" w:hAnsi="Times New Roman" w:cs="Times New Roman"/>
          <w:sz w:val="24"/>
          <w:szCs w:val="24"/>
          <w:lang w:val="en-GB"/>
        </w:rPr>
        <w:t>The right of access to data, the right to oppose, the right not to be subject to an individual decision</w:t>
      </w:r>
      <w:r>
        <w:rPr>
          <w:rFonts w:ascii="Times New Roman" w:hAnsi="Times New Roman" w:cs="Times New Roman"/>
          <w:sz w:val="24"/>
          <w:szCs w:val="24"/>
          <w:lang w:val="en-GB"/>
        </w:rPr>
        <w:t xml:space="preserve">. </w:t>
      </w:r>
      <w:r w:rsidRPr="00DB6317">
        <w:rPr>
          <w:rFonts w:ascii="Times New Roman" w:hAnsi="Times New Roman" w:cs="Times New Roman"/>
          <w:sz w:val="24"/>
          <w:szCs w:val="24"/>
          <w:lang w:val="en-GB"/>
        </w:rPr>
        <w:t>Information on the subject of personal data, the right to access personal data, the right to interference with personal data, the right to object to the subject of personal data, the right to access to justice in the event of breach</w:t>
      </w:r>
      <w:r>
        <w:rPr>
          <w:rFonts w:ascii="Times New Roman" w:hAnsi="Times New Roman" w:cs="Times New Roman"/>
          <w:sz w:val="24"/>
          <w:szCs w:val="24"/>
          <w:lang w:val="en-GB"/>
        </w:rPr>
        <w:t xml:space="preserve">. </w:t>
      </w:r>
      <w:r w:rsidRPr="00DB6317">
        <w:rPr>
          <w:rFonts w:ascii="Times New Roman" w:hAnsi="Times New Roman" w:cs="Times New Roman"/>
          <w:sz w:val="24"/>
          <w:szCs w:val="24"/>
          <w:lang w:val="en-GB"/>
        </w:rPr>
        <w:t>Information, Opportunity, Access, Rectificatio</w:t>
      </w:r>
      <w:r>
        <w:rPr>
          <w:rFonts w:ascii="Times New Roman" w:hAnsi="Times New Roman" w:cs="Times New Roman"/>
          <w:sz w:val="24"/>
          <w:szCs w:val="24"/>
          <w:lang w:val="en-GB"/>
        </w:rPr>
        <w:t xml:space="preserve">n, Data Clearing, Intervention. Chapter III of Law No.133. </w:t>
      </w:r>
      <w:r w:rsidRPr="00DB6317">
        <w:rPr>
          <w:rFonts w:ascii="Times New Roman" w:hAnsi="Times New Roman" w:cs="Times New Roman"/>
          <w:sz w:val="24"/>
          <w:szCs w:val="24"/>
          <w:lang w:val="en-GB"/>
        </w:rPr>
        <w:t>Information, access, intervention, opp</w:t>
      </w:r>
      <w:r>
        <w:rPr>
          <w:rFonts w:ascii="Times New Roman" w:hAnsi="Times New Roman" w:cs="Times New Roman"/>
          <w:sz w:val="24"/>
          <w:szCs w:val="24"/>
          <w:lang w:val="en-GB"/>
        </w:rPr>
        <w:t xml:space="preserve">osition, an individual decision. </w:t>
      </w:r>
      <w:r w:rsidR="006B53BE">
        <w:rPr>
          <w:rFonts w:ascii="Times New Roman" w:hAnsi="Times New Roman" w:cs="Times New Roman"/>
          <w:sz w:val="24"/>
          <w:szCs w:val="24"/>
          <w:lang w:val="en-GB"/>
        </w:rPr>
        <w:t>I</w:t>
      </w:r>
      <w:r w:rsidRPr="00DB6317">
        <w:rPr>
          <w:rFonts w:ascii="Times New Roman" w:hAnsi="Times New Roman" w:cs="Times New Roman"/>
          <w:sz w:val="24"/>
          <w:szCs w:val="24"/>
          <w:lang w:val="en-GB"/>
        </w:rPr>
        <w:t>nformation, access, intervention, opposition, not to be su</w:t>
      </w:r>
      <w:r w:rsidR="006B53BE">
        <w:rPr>
          <w:rFonts w:ascii="Times New Roman" w:hAnsi="Times New Roman" w:cs="Times New Roman"/>
          <w:sz w:val="24"/>
          <w:szCs w:val="24"/>
          <w:lang w:val="en-GB"/>
        </w:rPr>
        <w:t xml:space="preserve">bject to an individual decision. </w:t>
      </w:r>
      <w:r w:rsidRPr="00DB6317">
        <w:rPr>
          <w:rFonts w:ascii="Times New Roman" w:hAnsi="Times New Roman" w:cs="Times New Roman"/>
          <w:sz w:val="24"/>
          <w:szCs w:val="24"/>
          <w:lang w:val="en-GB"/>
        </w:rPr>
        <w:t xml:space="preserve">Law 133 on </w:t>
      </w:r>
      <w:r w:rsidR="006B53BE">
        <w:rPr>
          <w:rFonts w:ascii="Times New Roman" w:hAnsi="Times New Roman" w:cs="Times New Roman"/>
          <w:sz w:val="24"/>
          <w:szCs w:val="24"/>
          <w:lang w:val="en-GB"/>
        </w:rPr>
        <w:t xml:space="preserve">the protection of personal data. </w:t>
      </w:r>
      <w:r w:rsidRPr="00DB6317">
        <w:rPr>
          <w:rFonts w:ascii="Times New Roman" w:hAnsi="Times New Roman" w:cs="Times New Roman"/>
          <w:sz w:val="24"/>
          <w:szCs w:val="24"/>
          <w:lang w:val="en-GB"/>
        </w:rPr>
        <w:t>The right to respect for privacy, the right to be informed about data proce</w:t>
      </w:r>
      <w:r w:rsidR="006B53BE">
        <w:rPr>
          <w:rFonts w:ascii="Times New Roman" w:hAnsi="Times New Roman" w:cs="Times New Roman"/>
          <w:sz w:val="24"/>
          <w:szCs w:val="24"/>
          <w:lang w:val="en-GB"/>
        </w:rPr>
        <w:t>ssing, the right to be forgotten. Do not know. The right to information</w:t>
      </w:r>
      <w:r w:rsidR="00AB5B46">
        <w:rPr>
          <w:rFonts w:ascii="Times New Roman" w:hAnsi="Times New Roman" w:cs="Times New Roman"/>
          <w:sz w:val="24"/>
          <w:szCs w:val="24"/>
          <w:lang w:val="en-GB"/>
        </w:rPr>
        <w:t xml:space="preserve">. </w:t>
      </w:r>
      <w:r w:rsidRPr="00DB6317">
        <w:rPr>
          <w:rFonts w:ascii="Times New Roman" w:hAnsi="Times New Roman" w:cs="Times New Roman"/>
          <w:sz w:val="24"/>
          <w:szCs w:val="24"/>
          <w:lang w:val="en-GB"/>
        </w:rPr>
        <w:t>The right of access to personal data, the right to interfere with personal data, the right of opposition of the subject, the right not to be subject to an individual decision.</w:t>
      </w:r>
    </w:p>
    <w:p w:rsidR="00DB6317" w:rsidRDefault="00DB6317" w:rsidP="00DB6317">
      <w:pPr>
        <w:spacing w:after="0" w:line="240" w:lineRule="auto"/>
        <w:jc w:val="both"/>
        <w:rPr>
          <w:rFonts w:ascii="Times New Roman" w:hAnsi="Times New Roman" w:cs="Times New Roman"/>
          <w:sz w:val="24"/>
          <w:szCs w:val="24"/>
          <w:lang w:val="en-GB"/>
        </w:rPr>
      </w:pPr>
      <w:r w:rsidRPr="00DB6317">
        <w:rPr>
          <w:rFonts w:ascii="Times New Roman" w:hAnsi="Times New Roman" w:cs="Times New Roman"/>
          <w:sz w:val="24"/>
          <w:szCs w:val="24"/>
          <w:lang w:val="en-GB"/>
        </w:rPr>
        <w:t>• According to the provisions of art. 12-18 of the Law on Personal Data Protection no.133 of 08.07.2011, the subject of personal data has the right to information, the right of access to personal data, interference with personal data, the right to object to personal data, the right not to be the subject of an individual decision, the right of access to justice. For the purpose of exercising these rights, the subject is to address via a written request to the personal data</w:t>
      </w:r>
      <w:r w:rsidR="00D16556">
        <w:rPr>
          <w:rFonts w:ascii="Times New Roman" w:hAnsi="Times New Roman" w:cs="Times New Roman"/>
          <w:sz w:val="24"/>
          <w:szCs w:val="24"/>
          <w:lang w:val="en-GB"/>
        </w:rPr>
        <w:t xml:space="preserve"> controller and/or the processor</w:t>
      </w:r>
      <w:r w:rsidR="00AB5B46">
        <w:rPr>
          <w:rFonts w:ascii="Times New Roman" w:hAnsi="Times New Roman" w:cs="Times New Roman"/>
          <w:sz w:val="24"/>
          <w:szCs w:val="24"/>
          <w:lang w:val="en-GB"/>
        </w:rPr>
        <w:t>.</w:t>
      </w:r>
      <w:r w:rsidRPr="00DB6317">
        <w:rPr>
          <w:rFonts w:ascii="Times New Roman" w:hAnsi="Times New Roman" w:cs="Times New Roman"/>
          <w:sz w:val="24"/>
          <w:szCs w:val="24"/>
          <w:lang w:val="en-GB"/>
        </w:rPr>
        <w:t xml:space="preserve"> Right of access, information, deletion, rectification, opposition</w:t>
      </w:r>
    </w:p>
    <w:p w:rsidR="00DB6317" w:rsidRDefault="00DB6317" w:rsidP="00457744">
      <w:pPr>
        <w:spacing w:after="0" w:line="240" w:lineRule="auto"/>
        <w:jc w:val="both"/>
        <w:rPr>
          <w:rFonts w:ascii="Times New Roman" w:hAnsi="Times New Roman" w:cs="Times New Roman"/>
          <w:sz w:val="24"/>
          <w:szCs w:val="24"/>
          <w:lang w:val="en-GB"/>
        </w:rPr>
      </w:pPr>
    </w:p>
    <w:p w:rsidR="00334B05" w:rsidRDefault="00334B05" w:rsidP="00457744">
      <w:pPr>
        <w:spacing w:after="0" w:line="240" w:lineRule="auto"/>
        <w:jc w:val="both"/>
        <w:rPr>
          <w:rFonts w:ascii="Times New Roman" w:hAnsi="Times New Roman" w:cs="Times New Roman"/>
          <w:sz w:val="24"/>
          <w:szCs w:val="24"/>
          <w:lang w:val="en-GB"/>
        </w:rPr>
      </w:pPr>
    </w:p>
    <w:p w:rsidR="00334B05" w:rsidRDefault="00334B05" w:rsidP="00457744">
      <w:pPr>
        <w:spacing w:after="0" w:line="240" w:lineRule="auto"/>
        <w:jc w:val="both"/>
        <w:rPr>
          <w:rFonts w:ascii="Times New Roman" w:hAnsi="Times New Roman" w:cs="Times New Roman"/>
          <w:sz w:val="24"/>
          <w:szCs w:val="24"/>
          <w:lang w:val="en-GB"/>
        </w:rPr>
      </w:pPr>
    </w:p>
    <w:p w:rsidR="00DB6317" w:rsidRPr="004B2A1A" w:rsidRDefault="004B2A1A" w:rsidP="00457744">
      <w:pPr>
        <w:spacing w:after="0" w:line="240" w:lineRule="auto"/>
        <w:jc w:val="both"/>
        <w:rPr>
          <w:rFonts w:ascii="Times New Roman" w:hAnsi="Times New Roman" w:cs="Times New Roman"/>
          <w:b/>
          <w:sz w:val="24"/>
          <w:szCs w:val="24"/>
          <w:lang w:val="en-GB"/>
        </w:rPr>
      </w:pPr>
      <w:r w:rsidRPr="004B2A1A">
        <w:rPr>
          <w:rFonts w:ascii="Times New Roman" w:hAnsi="Times New Roman" w:cs="Times New Roman"/>
          <w:b/>
          <w:sz w:val="24"/>
          <w:szCs w:val="24"/>
          <w:lang w:val="en-GB"/>
        </w:rPr>
        <w:t>Conclusion</w:t>
      </w:r>
    </w:p>
    <w:p w:rsidR="00D16556" w:rsidRDefault="00D16556" w:rsidP="00D16556">
      <w:pPr>
        <w:pStyle w:val="Sarakstarindkopa"/>
        <w:spacing w:after="0" w:line="240" w:lineRule="auto"/>
        <w:ind w:left="0"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From these answers the expert concludes that NCPDP employees have different approach for implementation of providing information for data subject. </w:t>
      </w:r>
    </w:p>
    <w:p w:rsidR="008B64E0" w:rsidRDefault="00D16556" w:rsidP="00D16556">
      <w:pPr>
        <w:pStyle w:val="Sarakstarindkopa"/>
        <w:spacing w:after="0" w:line="240" w:lineRule="auto"/>
        <w:ind w:left="0"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Trainings about data subject`s information when NCPDP employees obtain the personal data from the data subject and when from other source have to be provided. This training should be focused on the theory and </w:t>
      </w:r>
      <w:r w:rsidR="001917FB">
        <w:rPr>
          <w:rFonts w:ascii="Times New Roman" w:hAnsi="Times New Roman" w:cs="Times New Roman"/>
          <w:sz w:val="24"/>
          <w:szCs w:val="24"/>
          <w:lang w:val="en-GB"/>
        </w:rPr>
        <w:t>the practical issues how</w:t>
      </w:r>
      <w:r>
        <w:rPr>
          <w:rFonts w:ascii="Times New Roman" w:hAnsi="Times New Roman" w:cs="Times New Roman"/>
          <w:sz w:val="24"/>
          <w:szCs w:val="24"/>
          <w:lang w:val="en-GB"/>
        </w:rPr>
        <w:t xml:space="preserve"> to inform data subjects about their rights in correct and transparent form, </w:t>
      </w:r>
      <w:proofErr w:type="gramStart"/>
      <w:r>
        <w:rPr>
          <w:rFonts w:ascii="Times New Roman" w:hAnsi="Times New Roman" w:cs="Times New Roman"/>
          <w:sz w:val="24"/>
          <w:szCs w:val="24"/>
          <w:lang w:val="en-GB"/>
        </w:rPr>
        <w:t>including  information</w:t>
      </w:r>
      <w:proofErr w:type="gramEnd"/>
      <w:r>
        <w:rPr>
          <w:rFonts w:ascii="Times New Roman" w:hAnsi="Times New Roman" w:cs="Times New Roman"/>
          <w:sz w:val="24"/>
          <w:szCs w:val="24"/>
          <w:lang w:val="en-GB"/>
        </w:rPr>
        <w:t xml:space="preserve"> about others rights of </w:t>
      </w:r>
      <w:r>
        <w:rPr>
          <w:rFonts w:ascii="Times New Roman" w:hAnsi="Times New Roman" w:cs="Times New Roman"/>
          <w:sz w:val="24"/>
          <w:szCs w:val="24"/>
          <w:lang w:val="en-GB"/>
        </w:rPr>
        <w:lastRenderedPageBreak/>
        <w:t>data subject - right to access, right to rectification, right to erasure, right to restriction of processing, right to data portability, right to object, right no to be subject to a decision on automated processing, including profiling. In the expert`s opinion NCPDP should be an example for others how to implement data subject`s rights in practise. NCPDP process its employee’s personal data and should respect requirements for the data processing also for this activity.</w:t>
      </w:r>
    </w:p>
    <w:p w:rsidR="00830F37" w:rsidRPr="00A72655" w:rsidRDefault="00830F37" w:rsidP="00D16556">
      <w:pPr>
        <w:pStyle w:val="Sarakstarindkopa"/>
        <w:spacing w:after="0" w:line="240" w:lineRule="auto"/>
        <w:ind w:left="0" w:firstLine="709"/>
        <w:jc w:val="both"/>
        <w:rPr>
          <w:rFonts w:ascii="Times New Roman" w:hAnsi="Times New Roman" w:cs="Times New Roman"/>
          <w:b/>
          <w:sz w:val="24"/>
          <w:szCs w:val="24"/>
          <w:lang w:val="en-GB"/>
        </w:rPr>
      </w:pPr>
    </w:p>
    <w:p w:rsidR="00F146EF" w:rsidRPr="00A72655" w:rsidRDefault="00A72655" w:rsidP="00D90D1C">
      <w:pPr>
        <w:spacing w:after="0" w:line="240" w:lineRule="auto"/>
        <w:jc w:val="center"/>
        <w:rPr>
          <w:rFonts w:ascii="Times New Roman" w:hAnsi="Times New Roman" w:cs="Times New Roman"/>
          <w:b/>
          <w:sz w:val="24"/>
          <w:szCs w:val="24"/>
          <w:lang w:val="en-GB"/>
        </w:rPr>
      </w:pPr>
      <w:r w:rsidRPr="00A72655">
        <w:rPr>
          <w:rFonts w:ascii="Times New Roman" w:hAnsi="Times New Roman" w:cs="Times New Roman"/>
          <w:b/>
          <w:sz w:val="24"/>
          <w:szCs w:val="24"/>
          <w:lang w:val="en-GB"/>
        </w:rPr>
        <w:t xml:space="preserve">NCPDP </w:t>
      </w:r>
      <w:r>
        <w:rPr>
          <w:rFonts w:ascii="Times New Roman" w:hAnsi="Times New Roman" w:cs="Times New Roman"/>
          <w:b/>
          <w:sz w:val="24"/>
          <w:szCs w:val="24"/>
          <w:lang w:val="en-GB"/>
        </w:rPr>
        <w:t>competence</w:t>
      </w:r>
    </w:p>
    <w:p w:rsidR="00D90D1C" w:rsidRPr="00A72655" w:rsidRDefault="00D90D1C" w:rsidP="00B4285D">
      <w:pPr>
        <w:spacing w:after="0" w:line="240" w:lineRule="auto"/>
        <w:jc w:val="both"/>
        <w:rPr>
          <w:rFonts w:ascii="Times New Roman" w:hAnsi="Times New Roman" w:cs="Times New Roman"/>
          <w:b/>
          <w:sz w:val="24"/>
          <w:szCs w:val="24"/>
          <w:lang w:val="en-GB"/>
        </w:rPr>
      </w:pPr>
    </w:p>
    <w:p w:rsidR="00B4285D" w:rsidRPr="003C67B1" w:rsidRDefault="00B4285D" w:rsidP="004A70DF">
      <w:pPr>
        <w:pStyle w:val="Sarakstarindkopa"/>
        <w:spacing w:after="0" w:line="240" w:lineRule="auto"/>
        <w:ind w:left="0" w:firstLine="709"/>
        <w:jc w:val="both"/>
        <w:rPr>
          <w:rFonts w:ascii="Times New Roman" w:hAnsi="Times New Roman" w:cs="Times New Roman"/>
          <w:i/>
          <w:sz w:val="24"/>
          <w:szCs w:val="24"/>
          <w:lang w:val="en-GB"/>
        </w:rPr>
      </w:pPr>
      <w:r w:rsidRPr="003C67B1">
        <w:rPr>
          <w:rFonts w:ascii="Times New Roman" w:hAnsi="Times New Roman" w:cs="Times New Roman"/>
          <w:i/>
          <w:sz w:val="24"/>
          <w:szCs w:val="24"/>
          <w:lang w:val="en-GB"/>
        </w:rPr>
        <w:t xml:space="preserve">Did you notify the processing of personal data in the National Centre for Personal Data Protection accordance with Law on Personal Data Protection? </w:t>
      </w:r>
    </w:p>
    <w:p w:rsidR="00067AE2" w:rsidRDefault="00067AE2" w:rsidP="004A70DF">
      <w:pPr>
        <w:pStyle w:val="Sarakstarindkopa"/>
        <w:spacing w:after="0" w:line="240" w:lineRule="auto"/>
        <w:ind w:left="0" w:firstLine="709"/>
        <w:jc w:val="both"/>
        <w:rPr>
          <w:rFonts w:ascii="Times New Roman" w:hAnsi="Times New Roman" w:cs="Times New Roman"/>
          <w:sz w:val="24"/>
          <w:szCs w:val="24"/>
          <w:lang w:val="en-GB"/>
        </w:rPr>
      </w:pPr>
    </w:p>
    <w:p w:rsidR="00067AE2" w:rsidRDefault="00B4285D" w:rsidP="00B84078">
      <w:pPr>
        <w:pStyle w:val="Sarakstarindkopa"/>
        <w:spacing w:after="0" w:line="240" w:lineRule="auto"/>
        <w:ind w:left="0" w:firstLine="709"/>
        <w:jc w:val="both"/>
        <w:rPr>
          <w:rFonts w:ascii="Times New Roman" w:hAnsi="Times New Roman" w:cs="Times New Roman"/>
          <w:sz w:val="24"/>
          <w:szCs w:val="24"/>
          <w:lang w:val="en-GB"/>
        </w:rPr>
      </w:pPr>
      <w:r>
        <w:rPr>
          <w:rFonts w:ascii="Times New Roman" w:hAnsi="Times New Roman" w:cs="Times New Roman"/>
          <w:sz w:val="24"/>
          <w:szCs w:val="24"/>
          <w:lang w:val="en-GB"/>
        </w:rPr>
        <w:t>61</w:t>
      </w:r>
      <w:proofErr w:type="gramStart"/>
      <w:r>
        <w:rPr>
          <w:rFonts w:ascii="Times New Roman" w:hAnsi="Times New Roman" w:cs="Times New Roman"/>
          <w:sz w:val="24"/>
          <w:szCs w:val="24"/>
          <w:lang w:val="en-GB"/>
        </w:rPr>
        <w:t>,1</w:t>
      </w:r>
      <w:proofErr w:type="gramEnd"/>
      <w:r>
        <w:rPr>
          <w:rFonts w:ascii="Times New Roman" w:hAnsi="Times New Roman" w:cs="Times New Roman"/>
          <w:sz w:val="24"/>
          <w:szCs w:val="24"/>
          <w:lang w:val="en-GB"/>
        </w:rPr>
        <w:t>% of NCPDP employees answered no, 27,8% - yes, 11,1% - I don’t know.</w:t>
      </w:r>
    </w:p>
    <w:p w:rsidR="00B4285D" w:rsidRDefault="00B4285D" w:rsidP="00B84078">
      <w:pPr>
        <w:pStyle w:val="Sarakstarindkopa"/>
        <w:spacing w:after="0" w:line="240" w:lineRule="auto"/>
        <w:ind w:left="0" w:firstLine="709"/>
        <w:jc w:val="both"/>
        <w:rPr>
          <w:rFonts w:ascii="Times New Roman" w:hAnsi="Times New Roman" w:cs="Times New Roman"/>
          <w:sz w:val="24"/>
          <w:szCs w:val="24"/>
          <w:lang w:val="en-GB"/>
        </w:rPr>
      </w:pPr>
    </w:p>
    <w:p w:rsidR="00B4285D" w:rsidRPr="00B84078" w:rsidRDefault="00B4285D" w:rsidP="00B84078">
      <w:pPr>
        <w:pStyle w:val="Sarakstarindkopa"/>
        <w:spacing w:after="0" w:line="240" w:lineRule="auto"/>
        <w:ind w:left="0" w:firstLine="709"/>
        <w:jc w:val="both"/>
        <w:rPr>
          <w:rFonts w:ascii="Times New Roman" w:hAnsi="Times New Roman" w:cs="Times New Roman"/>
          <w:sz w:val="24"/>
          <w:szCs w:val="24"/>
          <w:lang w:val="en-GB"/>
        </w:rPr>
      </w:pPr>
      <w:r w:rsidRPr="003C67B1">
        <w:rPr>
          <w:rFonts w:ascii="Times New Roman" w:hAnsi="Times New Roman" w:cs="Times New Roman"/>
          <w:i/>
          <w:sz w:val="24"/>
          <w:szCs w:val="24"/>
          <w:lang w:val="en-GB"/>
        </w:rPr>
        <w:t>Please, highlight the duties of the National Centre for Personal Data Protection</w:t>
      </w:r>
      <w:r>
        <w:rPr>
          <w:rFonts w:ascii="Times New Roman" w:hAnsi="Times New Roman" w:cs="Times New Roman"/>
          <w:sz w:val="24"/>
          <w:szCs w:val="24"/>
          <w:lang w:val="en-GB"/>
        </w:rPr>
        <w:t xml:space="preserve"> – 44,4% of NCPDP employees point out that NCPDP duty is t</w:t>
      </w:r>
      <w:r w:rsidRPr="00B4285D">
        <w:rPr>
          <w:rFonts w:ascii="Times New Roman" w:hAnsi="Times New Roman" w:cs="Times New Roman"/>
          <w:sz w:val="24"/>
          <w:szCs w:val="24"/>
          <w:lang w:val="en-GB"/>
        </w:rPr>
        <w:t>o impose fines for data protection breaches;</w:t>
      </w:r>
      <w:r w:rsidR="000D21B0">
        <w:rPr>
          <w:rFonts w:ascii="Times New Roman" w:hAnsi="Times New Roman" w:cs="Times New Roman"/>
          <w:sz w:val="24"/>
          <w:szCs w:val="24"/>
          <w:lang w:val="en-GB"/>
        </w:rPr>
        <w:t xml:space="preserve"> 77,8% </w:t>
      </w:r>
      <w:r>
        <w:rPr>
          <w:rFonts w:ascii="Times New Roman" w:hAnsi="Times New Roman" w:cs="Times New Roman"/>
          <w:sz w:val="24"/>
          <w:szCs w:val="24"/>
          <w:lang w:val="en-GB"/>
        </w:rPr>
        <w:t>- t</w:t>
      </w:r>
      <w:r w:rsidRPr="00B4285D">
        <w:rPr>
          <w:rFonts w:ascii="Times New Roman" w:hAnsi="Times New Roman" w:cs="Times New Roman"/>
          <w:sz w:val="24"/>
          <w:szCs w:val="24"/>
          <w:lang w:val="en-GB"/>
        </w:rPr>
        <w:t>o advise persons in personal data protection field;</w:t>
      </w:r>
      <w:r>
        <w:rPr>
          <w:rFonts w:ascii="Times New Roman" w:hAnsi="Times New Roman" w:cs="Times New Roman"/>
          <w:sz w:val="24"/>
          <w:szCs w:val="24"/>
          <w:lang w:val="en-GB"/>
        </w:rPr>
        <w:t xml:space="preserve"> </w:t>
      </w:r>
      <w:r w:rsidR="00B84078">
        <w:rPr>
          <w:rFonts w:ascii="Times New Roman" w:hAnsi="Times New Roman" w:cs="Times New Roman"/>
          <w:sz w:val="24"/>
          <w:szCs w:val="24"/>
          <w:lang w:val="en-GB"/>
        </w:rPr>
        <w:t>94,4% - t</w:t>
      </w:r>
      <w:r w:rsidRPr="00B84078">
        <w:rPr>
          <w:rFonts w:ascii="Times New Roman" w:hAnsi="Times New Roman" w:cs="Times New Roman"/>
          <w:sz w:val="24"/>
          <w:szCs w:val="24"/>
          <w:lang w:val="en-GB"/>
        </w:rPr>
        <w:t>o advise controllers;</w:t>
      </w:r>
      <w:r w:rsidR="00B84078">
        <w:rPr>
          <w:rFonts w:ascii="Times New Roman" w:hAnsi="Times New Roman" w:cs="Times New Roman"/>
          <w:sz w:val="24"/>
          <w:szCs w:val="24"/>
          <w:lang w:val="en-GB"/>
        </w:rPr>
        <w:t xml:space="preserve"> 61,1% - t</w:t>
      </w:r>
      <w:r w:rsidRPr="00B4285D">
        <w:rPr>
          <w:rFonts w:ascii="Times New Roman" w:hAnsi="Times New Roman" w:cs="Times New Roman"/>
          <w:sz w:val="24"/>
          <w:szCs w:val="24"/>
          <w:lang w:val="en-GB"/>
        </w:rPr>
        <w:t>o develop laws;</w:t>
      </w:r>
      <w:r w:rsidR="00B84078">
        <w:rPr>
          <w:rFonts w:ascii="Times New Roman" w:hAnsi="Times New Roman" w:cs="Times New Roman"/>
          <w:sz w:val="24"/>
          <w:szCs w:val="24"/>
          <w:lang w:val="en-GB"/>
        </w:rPr>
        <w:t xml:space="preserve"> 22,2% t</w:t>
      </w:r>
      <w:r w:rsidRPr="00B84078">
        <w:rPr>
          <w:rFonts w:ascii="Times New Roman" w:hAnsi="Times New Roman" w:cs="Times New Roman"/>
          <w:sz w:val="24"/>
          <w:szCs w:val="24"/>
          <w:lang w:val="en-GB"/>
        </w:rPr>
        <w:t>o carry out investigations on public authorities;</w:t>
      </w:r>
      <w:r w:rsidR="00B84078">
        <w:rPr>
          <w:rFonts w:ascii="Times New Roman" w:hAnsi="Times New Roman" w:cs="Times New Roman"/>
          <w:sz w:val="24"/>
          <w:szCs w:val="24"/>
          <w:lang w:val="en-GB"/>
        </w:rPr>
        <w:t xml:space="preserve"> 100% - t</w:t>
      </w:r>
      <w:r w:rsidRPr="00B84078">
        <w:rPr>
          <w:rFonts w:ascii="Times New Roman" w:hAnsi="Times New Roman" w:cs="Times New Roman"/>
          <w:sz w:val="24"/>
          <w:szCs w:val="24"/>
          <w:lang w:val="en-GB"/>
        </w:rPr>
        <w:t>o inform the society about importance of data protection;</w:t>
      </w:r>
      <w:r w:rsidR="00B84078">
        <w:rPr>
          <w:rFonts w:ascii="Times New Roman" w:hAnsi="Times New Roman" w:cs="Times New Roman"/>
          <w:sz w:val="24"/>
          <w:szCs w:val="24"/>
          <w:lang w:val="en-GB"/>
        </w:rPr>
        <w:t xml:space="preserve"> 0% - t</w:t>
      </w:r>
      <w:r w:rsidRPr="00B84078">
        <w:rPr>
          <w:rFonts w:ascii="Times New Roman" w:hAnsi="Times New Roman" w:cs="Times New Roman"/>
          <w:sz w:val="24"/>
          <w:szCs w:val="24"/>
          <w:lang w:val="en-GB"/>
        </w:rPr>
        <w:t>o arrest persons who illegally process personal data.</w:t>
      </w:r>
    </w:p>
    <w:p w:rsidR="00B4285D" w:rsidRDefault="00B4285D" w:rsidP="00B84078">
      <w:pPr>
        <w:pStyle w:val="Sarakstarindkopa"/>
        <w:spacing w:after="0" w:line="240" w:lineRule="auto"/>
        <w:ind w:left="0" w:firstLine="709"/>
        <w:jc w:val="both"/>
        <w:rPr>
          <w:rFonts w:ascii="Times New Roman" w:hAnsi="Times New Roman" w:cs="Times New Roman"/>
          <w:sz w:val="24"/>
          <w:szCs w:val="24"/>
          <w:lang w:val="en-GB"/>
        </w:rPr>
      </w:pPr>
    </w:p>
    <w:p w:rsidR="003C67B1" w:rsidRPr="00575E96" w:rsidRDefault="00E11D22" w:rsidP="00575E96">
      <w:pPr>
        <w:spacing w:after="0" w:line="24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Survey was a question about </w:t>
      </w:r>
      <w:r w:rsidR="003C67B1" w:rsidRPr="003C67B1">
        <w:rPr>
          <w:rFonts w:ascii="Times New Roman" w:hAnsi="Times New Roman" w:cs="Times New Roman"/>
          <w:sz w:val="24"/>
          <w:szCs w:val="24"/>
          <w:lang w:val="en-GB"/>
        </w:rPr>
        <w:t xml:space="preserve">NCPDP </w:t>
      </w:r>
      <w:r>
        <w:rPr>
          <w:rFonts w:ascii="Times New Roman" w:hAnsi="Times New Roman" w:cs="Times New Roman"/>
          <w:sz w:val="24"/>
          <w:szCs w:val="24"/>
          <w:lang w:val="en-GB"/>
        </w:rPr>
        <w:t xml:space="preserve">role, 11,1% thinks that NCPDP should be </w:t>
      </w:r>
      <w:r w:rsidR="003C67B1" w:rsidRPr="003C67B1">
        <w:rPr>
          <w:rFonts w:ascii="Times New Roman" w:hAnsi="Times New Roman" w:cs="Times New Roman"/>
          <w:sz w:val="24"/>
          <w:szCs w:val="24"/>
          <w:lang w:val="en-GB"/>
        </w:rPr>
        <w:t>advisory institution (gives advice to the controllers);</w:t>
      </w:r>
      <w:r>
        <w:rPr>
          <w:rFonts w:ascii="Times New Roman" w:hAnsi="Times New Roman" w:cs="Times New Roman"/>
          <w:sz w:val="24"/>
          <w:szCs w:val="24"/>
          <w:lang w:val="en-GB"/>
        </w:rPr>
        <w:t xml:space="preserve"> 5,6% - </w:t>
      </w:r>
      <w:r w:rsidR="003C67B1" w:rsidRPr="003C67B1">
        <w:rPr>
          <w:rFonts w:ascii="Times New Roman" w:hAnsi="Times New Roman" w:cs="Times New Roman"/>
          <w:sz w:val="24"/>
          <w:szCs w:val="24"/>
          <w:lang w:val="en-GB"/>
        </w:rPr>
        <w:t>punishing institution (imposes administrative fines for data protection breaches);</w:t>
      </w:r>
      <w:r>
        <w:rPr>
          <w:rFonts w:ascii="Times New Roman" w:hAnsi="Times New Roman" w:cs="Times New Roman"/>
          <w:sz w:val="24"/>
          <w:szCs w:val="24"/>
          <w:lang w:val="en-GB"/>
        </w:rPr>
        <w:t xml:space="preserve"> 44,4% - </w:t>
      </w:r>
      <w:r w:rsidR="003C67B1" w:rsidRPr="003C67B1">
        <w:rPr>
          <w:rFonts w:ascii="Times New Roman" w:hAnsi="Times New Roman" w:cs="Times New Roman"/>
          <w:sz w:val="24"/>
          <w:szCs w:val="24"/>
          <w:lang w:val="en-GB"/>
        </w:rPr>
        <w:t>preventive institution (explains to controllers and data subjects how to process the personal data)</w:t>
      </w:r>
      <w:r>
        <w:rPr>
          <w:rFonts w:ascii="Times New Roman" w:hAnsi="Times New Roman" w:cs="Times New Roman"/>
          <w:sz w:val="24"/>
          <w:szCs w:val="24"/>
          <w:lang w:val="en-GB"/>
        </w:rPr>
        <w:t xml:space="preserve"> and 38,9% gave other answer - </w:t>
      </w:r>
      <w:r w:rsidR="003C67B1" w:rsidRPr="003C67B1">
        <w:rPr>
          <w:rFonts w:ascii="Times New Roman" w:hAnsi="Times New Roman" w:cs="Times New Roman"/>
          <w:sz w:val="24"/>
          <w:szCs w:val="24"/>
          <w:lang w:val="en-US"/>
        </w:rPr>
        <w:t xml:space="preserve">Center, it is an autonomous, independent and impartial public authority in relation other public authorities, individuals and legal entities, exercising the attributions given to it by law and impartial on </w:t>
      </w:r>
      <w:r w:rsidR="00575E96">
        <w:rPr>
          <w:rFonts w:ascii="Times New Roman" w:hAnsi="Times New Roman" w:cs="Times New Roman"/>
          <w:sz w:val="24"/>
          <w:szCs w:val="24"/>
          <w:lang w:val="en-US"/>
        </w:rPr>
        <w:t xml:space="preserve">the protection of personal data. </w:t>
      </w:r>
      <w:r w:rsidR="003C67B1" w:rsidRPr="003C67B1">
        <w:rPr>
          <w:rFonts w:ascii="Times New Roman" w:hAnsi="Times New Roman" w:cs="Times New Roman"/>
          <w:sz w:val="24"/>
          <w:szCs w:val="24"/>
          <w:lang w:val="en-US"/>
        </w:rPr>
        <w:t>1</w:t>
      </w:r>
      <w:proofErr w:type="gramStart"/>
      <w:r w:rsidR="003C67B1" w:rsidRPr="003C67B1">
        <w:rPr>
          <w:rFonts w:ascii="Times New Roman" w:hAnsi="Times New Roman" w:cs="Times New Roman"/>
          <w:sz w:val="24"/>
          <w:szCs w:val="24"/>
          <w:lang w:val="en-US"/>
        </w:rPr>
        <w:t>,2,3</w:t>
      </w:r>
      <w:proofErr w:type="gramEnd"/>
      <w:r w:rsidR="00575E96">
        <w:rPr>
          <w:rFonts w:ascii="Times New Roman" w:hAnsi="Times New Roman" w:cs="Times New Roman"/>
          <w:sz w:val="24"/>
          <w:szCs w:val="24"/>
          <w:lang w:val="en-US"/>
        </w:rPr>
        <w:t>.</w:t>
      </w:r>
      <w:r w:rsidR="00575E96">
        <w:rPr>
          <w:rFonts w:ascii="Times New Roman" w:hAnsi="Times New Roman" w:cs="Times New Roman"/>
          <w:sz w:val="24"/>
          <w:szCs w:val="24"/>
          <w:lang w:val="en-GB"/>
        </w:rPr>
        <w:t xml:space="preserve"> </w:t>
      </w:r>
      <w:r w:rsidR="003C67B1" w:rsidRPr="003C67B1">
        <w:rPr>
          <w:rFonts w:ascii="Times New Roman" w:hAnsi="Times New Roman" w:cs="Times New Roman"/>
          <w:sz w:val="24"/>
          <w:szCs w:val="24"/>
          <w:lang w:val="en-US"/>
        </w:rPr>
        <w:t>Authority verifying the legality of personal data processing</w:t>
      </w:r>
      <w:r w:rsidR="00575E96">
        <w:rPr>
          <w:rFonts w:ascii="Times New Roman" w:hAnsi="Times New Roman" w:cs="Times New Roman"/>
          <w:sz w:val="24"/>
          <w:szCs w:val="24"/>
          <w:lang w:val="en-GB"/>
        </w:rPr>
        <w:t xml:space="preserve">. </w:t>
      </w:r>
      <w:r w:rsidR="003C67B1" w:rsidRPr="003C67B1">
        <w:rPr>
          <w:rFonts w:ascii="Times New Roman" w:hAnsi="Times New Roman" w:cs="Times New Roman"/>
          <w:sz w:val="24"/>
          <w:szCs w:val="24"/>
          <w:lang w:val="en-US"/>
        </w:rPr>
        <w:t>The control body in the field of data processing</w:t>
      </w:r>
      <w:r w:rsidR="00575E96">
        <w:rPr>
          <w:rFonts w:ascii="Times New Roman" w:hAnsi="Times New Roman" w:cs="Times New Roman"/>
          <w:sz w:val="24"/>
          <w:szCs w:val="24"/>
          <w:lang w:val="en-GB"/>
        </w:rPr>
        <w:t xml:space="preserve">. </w:t>
      </w:r>
      <w:r w:rsidR="003C67B1" w:rsidRPr="003C67B1">
        <w:rPr>
          <w:rFonts w:ascii="Times New Roman" w:hAnsi="Times New Roman" w:cs="Times New Roman"/>
          <w:sz w:val="24"/>
          <w:szCs w:val="24"/>
          <w:lang w:val="en-US"/>
        </w:rPr>
        <w:t>I</w:t>
      </w:r>
      <w:r w:rsidR="00575E96">
        <w:rPr>
          <w:rFonts w:ascii="Times New Roman" w:hAnsi="Times New Roman" w:cs="Times New Roman"/>
          <w:sz w:val="24"/>
          <w:szCs w:val="24"/>
          <w:lang w:val="en-US"/>
        </w:rPr>
        <w:t xml:space="preserve">nstitution. </w:t>
      </w:r>
      <w:r w:rsidR="003C67B1" w:rsidRPr="003C67B1">
        <w:rPr>
          <w:rFonts w:ascii="Times New Roman" w:hAnsi="Times New Roman" w:cs="Times New Roman"/>
          <w:sz w:val="24"/>
          <w:szCs w:val="24"/>
          <w:lang w:val="en-US"/>
        </w:rPr>
        <w:t>Answers a), b) and c)</w:t>
      </w:r>
    </w:p>
    <w:p w:rsidR="000F540E" w:rsidRPr="0016625A" w:rsidRDefault="000F540E" w:rsidP="00575E96">
      <w:pPr>
        <w:spacing w:after="0" w:line="240" w:lineRule="auto"/>
        <w:ind w:firstLine="709"/>
        <w:jc w:val="both"/>
        <w:rPr>
          <w:rFonts w:ascii="Times New Roman" w:hAnsi="Times New Roman" w:cs="Times New Roman"/>
          <w:sz w:val="24"/>
          <w:szCs w:val="24"/>
          <w:lang w:val="en-GB"/>
        </w:rPr>
      </w:pPr>
    </w:p>
    <w:p w:rsidR="000F540E" w:rsidRDefault="007122C8" w:rsidP="00236DE5">
      <w:pPr>
        <w:spacing w:after="0" w:line="24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In the survey was the question about NCPDP status, all NCPDP employers answered that NCPDP should be independent institution.</w:t>
      </w:r>
    </w:p>
    <w:p w:rsidR="00BF1CEA" w:rsidRDefault="00BF1CEA" w:rsidP="00B85E74">
      <w:pPr>
        <w:spacing w:after="0" w:line="240" w:lineRule="auto"/>
        <w:jc w:val="both"/>
        <w:rPr>
          <w:rFonts w:ascii="Times New Roman" w:hAnsi="Times New Roman" w:cs="Times New Roman"/>
          <w:sz w:val="24"/>
          <w:szCs w:val="24"/>
          <w:lang w:val="en-GB"/>
        </w:rPr>
      </w:pPr>
    </w:p>
    <w:p w:rsidR="002D6F4B" w:rsidRPr="002D6F4B" w:rsidRDefault="002D6F4B" w:rsidP="004A70DF">
      <w:pPr>
        <w:pStyle w:val="Sarakstarindkopa"/>
        <w:spacing w:after="0" w:line="240" w:lineRule="auto"/>
        <w:ind w:left="709"/>
        <w:jc w:val="both"/>
        <w:rPr>
          <w:rFonts w:ascii="Times New Roman" w:hAnsi="Times New Roman" w:cs="Times New Roman"/>
          <w:i/>
          <w:sz w:val="24"/>
          <w:szCs w:val="24"/>
          <w:lang w:val="en-GB"/>
        </w:rPr>
      </w:pPr>
      <w:r w:rsidRPr="002D6F4B">
        <w:rPr>
          <w:rFonts w:ascii="Times New Roman" w:hAnsi="Times New Roman" w:cs="Times New Roman"/>
          <w:i/>
          <w:sz w:val="24"/>
          <w:szCs w:val="24"/>
          <w:lang w:val="en-GB"/>
        </w:rPr>
        <w:t>For what purpose does the NCPDP use the register of the controller?</w:t>
      </w:r>
    </w:p>
    <w:p w:rsidR="0096342C" w:rsidRPr="00B85E74" w:rsidRDefault="002D6F4B" w:rsidP="00B85E74">
      <w:pPr>
        <w:pStyle w:val="Sarakstarindkopa"/>
        <w:spacing w:after="0" w:line="240" w:lineRule="auto"/>
        <w:ind w:left="0" w:firstLine="709"/>
        <w:jc w:val="both"/>
        <w:rPr>
          <w:rFonts w:ascii="Times New Roman" w:hAnsi="Times New Roman" w:cs="Times New Roman"/>
          <w:sz w:val="24"/>
          <w:szCs w:val="24"/>
          <w:lang w:val="en-GB"/>
        </w:rPr>
      </w:pPr>
      <w:r>
        <w:rPr>
          <w:rFonts w:ascii="Times New Roman" w:hAnsi="Times New Roman" w:cs="Times New Roman"/>
          <w:sz w:val="24"/>
          <w:szCs w:val="24"/>
          <w:lang w:val="en-GB"/>
        </w:rPr>
        <w:t>NCPDP gave such answers:</w:t>
      </w:r>
      <w:r w:rsidRPr="002D6F4B">
        <w:rPr>
          <w:rFonts w:ascii="Times New Roman" w:hAnsi="Times New Roman" w:cs="Times New Roman"/>
          <w:sz w:val="24"/>
          <w:szCs w:val="24"/>
          <w:lang w:val="en-GB"/>
        </w:rPr>
        <w:t xml:space="preserve"> For data protection purposes</w:t>
      </w:r>
      <w:r>
        <w:rPr>
          <w:rFonts w:ascii="Times New Roman" w:hAnsi="Times New Roman" w:cs="Times New Roman"/>
          <w:sz w:val="24"/>
          <w:szCs w:val="24"/>
          <w:lang w:val="en-GB"/>
        </w:rPr>
        <w:t xml:space="preserve">. </w:t>
      </w:r>
      <w:r w:rsidRPr="002D6F4B">
        <w:rPr>
          <w:rFonts w:ascii="Times New Roman" w:hAnsi="Times New Roman" w:cs="Times New Roman"/>
          <w:sz w:val="24"/>
          <w:szCs w:val="24"/>
          <w:lang w:val="en-GB"/>
        </w:rPr>
        <w:t>Verification</w:t>
      </w:r>
      <w:r>
        <w:rPr>
          <w:rFonts w:ascii="Times New Roman" w:hAnsi="Times New Roman" w:cs="Times New Roman"/>
          <w:sz w:val="24"/>
          <w:szCs w:val="24"/>
          <w:lang w:val="en-GB"/>
        </w:rPr>
        <w:t xml:space="preserve">. </w:t>
      </w:r>
      <w:r w:rsidRPr="002D6F4B">
        <w:rPr>
          <w:rFonts w:ascii="Times New Roman" w:hAnsi="Times New Roman" w:cs="Times New Roman"/>
          <w:sz w:val="24"/>
          <w:szCs w:val="24"/>
          <w:lang w:val="en-GB"/>
        </w:rPr>
        <w:t>Records of the controllers and personal data categories being processed, filing systems in management</w:t>
      </w:r>
      <w:r>
        <w:rPr>
          <w:rFonts w:ascii="Times New Roman" w:hAnsi="Times New Roman" w:cs="Times New Roman"/>
          <w:sz w:val="24"/>
          <w:szCs w:val="24"/>
          <w:lang w:val="en-GB"/>
        </w:rPr>
        <w:t xml:space="preserve">. </w:t>
      </w:r>
      <w:r w:rsidRPr="002D6F4B">
        <w:rPr>
          <w:rFonts w:ascii="Times New Roman" w:hAnsi="Times New Roman" w:cs="Times New Roman"/>
          <w:sz w:val="24"/>
          <w:szCs w:val="24"/>
          <w:lang w:val="en-GB"/>
        </w:rPr>
        <w:t>Purpose of protecting personal data</w:t>
      </w:r>
      <w:r>
        <w:rPr>
          <w:rFonts w:ascii="Times New Roman" w:hAnsi="Times New Roman" w:cs="Times New Roman"/>
          <w:sz w:val="24"/>
          <w:szCs w:val="24"/>
          <w:lang w:val="en-GB"/>
        </w:rPr>
        <w:t xml:space="preserve">. </w:t>
      </w:r>
      <w:r w:rsidRPr="002D6F4B">
        <w:rPr>
          <w:rFonts w:ascii="Times New Roman" w:hAnsi="Times New Roman" w:cs="Times New Roman"/>
          <w:sz w:val="24"/>
          <w:szCs w:val="24"/>
          <w:lang w:val="en-GB"/>
        </w:rPr>
        <w:t>In order to achieve the policy of ensuring an adequate level of protection of personal data</w:t>
      </w:r>
      <w:r>
        <w:rPr>
          <w:rFonts w:ascii="Times New Roman" w:hAnsi="Times New Roman" w:cs="Times New Roman"/>
          <w:sz w:val="24"/>
          <w:szCs w:val="24"/>
          <w:lang w:val="en-GB"/>
        </w:rPr>
        <w:t>.</w:t>
      </w:r>
      <w:r w:rsidRPr="002D6F4B">
        <w:rPr>
          <w:rFonts w:ascii="Times New Roman" w:hAnsi="Times New Roman" w:cs="Times New Roman"/>
          <w:sz w:val="24"/>
          <w:szCs w:val="24"/>
          <w:lang w:val="en-GB"/>
        </w:rPr>
        <w:t xml:space="preserve"> </w:t>
      </w:r>
      <w:r w:rsidR="008A00F3" w:rsidRPr="002D6F4B">
        <w:rPr>
          <w:rFonts w:ascii="Times New Roman" w:hAnsi="Times New Roman" w:cs="Times New Roman"/>
          <w:sz w:val="24"/>
          <w:szCs w:val="24"/>
          <w:lang w:val="en-GB"/>
        </w:rPr>
        <w:t>For</w:t>
      </w:r>
      <w:r w:rsidRPr="002D6F4B">
        <w:rPr>
          <w:rFonts w:ascii="Times New Roman" w:hAnsi="Times New Roman" w:cs="Times New Roman"/>
          <w:sz w:val="24"/>
          <w:szCs w:val="24"/>
          <w:lang w:val="en-GB"/>
        </w:rPr>
        <w:t xml:space="preserve"> recording and filings</w:t>
      </w:r>
      <w:r>
        <w:rPr>
          <w:rFonts w:ascii="Times New Roman" w:hAnsi="Times New Roman" w:cs="Times New Roman"/>
          <w:sz w:val="24"/>
          <w:szCs w:val="24"/>
          <w:lang w:val="en-GB"/>
        </w:rPr>
        <w:t xml:space="preserve">. </w:t>
      </w:r>
      <w:r w:rsidRPr="002D6F4B">
        <w:rPr>
          <w:rFonts w:ascii="Times New Roman" w:hAnsi="Times New Roman" w:cs="Times New Roman"/>
          <w:sz w:val="24"/>
          <w:szCs w:val="24"/>
          <w:lang w:val="en-GB"/>
        </w:rPr>
        <w:t xml:space="preserve">Probably the Controllers Register' (plural) _ </w:t>
      </w:r>
      <w:r w:rsidR="008A00F3" w:rsidRPr="002D6F4B">
        <w:rPr>
          <w:rFonts w:ascii="Times New Roman" w:hAnsi="Times New Roman" w:cs="Times New Roman"/>
          <w:sz w:val="24"/>
          <w:szCs w:val="24"/>
          <w:lang w:val="en-GB"/>
        </w:rPr>
        <w:t>probably</w:t>
      </w:r>
      <w:r w:rsidRPr="002D6F4B">
        <w:rPr>
          <w:rFonts w:ascii="Times New Roman" w:hAnsi="Times New Roman" w:cs="Times New Roman"/>
          <w:sz w:val="24"/>
          <w:szCs w:val="24"/>
          <w:lang w:val="en-GB"/>
        </w:rPr>
        <w:t xml:space="preserve"> as a measure of education and awareness. It is in fact not worth keeping such a register.</w:t>
      </w:r>
      <w:r>
        <w:rPr>
          <w:rFonts w:ascii="Times New Roman" w:hAnsi="Times New Roman" w:cs="Times New Roman"/>
          <w:sz w:val="24"/>
          <w:szCs w:val="24"/>
          <w:lang w:val="en-GB"/>
        </w:rPr>
        <w:t xml:space="preserve"> </w:t>
      </w:r>
      <w:r w:rsidRPr="002D6F4B">
        <w:rPr>
          <w:rFonts w:ascii="Times New Roman" w:hAnsi="Times New Roman" w:cs="Times New Roman"/>
          <w:sz w:val="24"/>
          <w:szCs w:val="24"/>
          <w:lang w:val="en-GB"/>
        </w:rPr>
        <w:t>Record of authorized controllers, informing citizens</w:t>
      </w:r>
      <w:r>
        <w:rPr>
          <w:rFonts w:ascii="Times New Roman" w:hAnsi="Times New Roman" w:cs="Times New Roman"/>
          <w:sz w:val="24"/>
          <w:szCs w:val="24"/>
          <w:lang w:val="en-GB"/>
        </w:rPr>
        <w:t xml:space="preserve">. </w:t>
      </w:r>
      <w:r w:rsidRPr="002D6F4B">
        <w:rPr>
          <w:rFonts w:ascii="Times New Roman" w:hAnsi="Times New Roman" w:cs="Times New Roman"/>
          <w:sz w:val="24"/>
          <w:szCs w:val="24"/>
          <w:lang w:val="en-GB"/>
        </w:rPr>
        <w:t>Legal</w:t>
      </w:r>
      <w:r>
        <w:rPr>
          <w:rFonts w:ascii="Times New Roman" w:hAnsi="Times New Roman" w:cs="Times New Roman"/>
          <w:sz w:val="24"/>
          <w:szCs w:val="24"/>
          <w:lang w:val="en-GB"/>
        </w:rPr>
        <w:t xml:space="preserve">. </w:t>
      </w:r>
      <w:r w:rsidRPr="002D6F4B">
        <w:rPr>
          <w:rFonts w:ascii="Times New Roman" w:hAnsi="Times New Roman" w:cs="Times New Roman"/>
          <w:sz w:val="24"/>
          <w:szCs w:val="24"/>
          <w:lang w:val="en-GB"/>
        </w:rPr>
        <w:t>In order to keep a record of existing personal data controllers</w:t>
      </w:r>
      <w:r>
        <w:rPr>
          <w:rFonts w:ascii="Times New Roman" w:hAnsi="Times New Roman" w:cs="Times New Roman"/>
          <w:sz w:val="24"/>
          <w:szCs w:val="24"/>
          <w:lang w:val="en-GB"/>
        </w:rPr>
        <w:t xml:space="preserve">. </w:t>
      </w:r>
      <w:proofErr w:type="gramStart"/>
      <w:r w:rsidRPr="002D6F4B">
        <w:rPr>
          <w:rFonts w:ascii="Times New Roman" w:hAnsi="Times New Roman" w:cs="Times New Roman"/>
          <w:sz w:val="24"/>
          <w:szCs w:val="24"/>
          <w:lang w:val="en-GB"/>
        </w:rPr>
        <w:t>do</w:t>
      </w:r>
      <w:proofErr w:type="gramEnd"/>
      <w:r w:rsidRPr="002D6F4B">
        <w:rPr>
          <w:rFonts w:ascii="Times New Roman" w:hAnsi="Times New Roman" w:cs="Times New Roman"/>
          <w:sz w:val="24"/>
          <w:szCs w:val="24"/>
          <w:lang w:val="en-GB"/>
        </w:rPr>
        <w:t xml:space="preserve"> not know</w:t>
      </w:r>
      <w:r>
        <w:rPr>
          <w:rFonts w:ascii="Times New Roman" w:hAnsi="Times New Roman" w:cs="Times New Roman"/>
          <w:sz w:val="24"/>
          <w:szCs w:val="24"/>
          <w:lang w:val="en-GB"/>
        </w:rPr>
        <w:t xml:space="preserve">. </w:t>
      </w:r>
      <w:r w:rsidRPr="002D6F4B">
        <w:rPr>
          <w:rFonts w:ascii="Times New Roman" w:hAnsi="Times New Roman" w:cs="Times New Roman"/>
          <w:sz w:val="24"/>
          <w:szCs w:val="24"/>
          <w:lang w:val="en-GB"/>
        </w:rPr>
        <w:t>In order to see if it is registered as a personal data controller</w:t>
      </w:r>
      <w:r>
        <w:rPr>
          <w:rFonts w:ascii="Times New Roman" w:hAnsi="Times New Roman" w:cs="Times New Roman"/>
          <w:sz w:val="24"/>
          <w:szCs w:val="24"/>
          <w:lang w:val="en-GB"/>
        </w:rPr>
        <w:t xml:space="preserve">. </w:t>
      </w:r>
      <w:r w:rsidR="008A00F3">
        <w:rPr>
          <w:rFonts w:ascii="Times New Roman" w:hAnsi="Times New Roman" w:cs="Times New Roman"/>
          <w:sz w:val="24"/>
          <w:szCs w:val="24"/>
          <w:lang w:val="en-GB"/>
        </w:rPr>
        <w:t>T</w:t>
      </w:r>
      <w:r w:rsidRPr="002D6F4B">
        <w:rPr>
          <w:rFonts w:ascii="Times New Roman" w:hAnsi="Times New Roman" w:cs="Times New Roman"/>
          <w:sz w:val="24"/>
          <w:szCs w:val="24"/>
          <w:lang w:val="en-GB"/>
        </w:rPr>
        <w:t>he purpose of ensuring transparency and the purpose of ensuring the registration as a data controller</w:t>
      </w:r>
      <w:r>
        <w:rPr>
          <w:rFonts w:ascii="Times New Roman" w:hAnsi="Times New Roman" w:cs="Times New Roman"/>
          <w:sz w:val="24"/>
          <w:szCs w:val="24"/>
          <w:lang w:val="en-GB"/>
        </w:rPr>
        <w:t xml:space="preserve">. </w:t>
      </w:r>
      <w:r w:rsidR="008A00F3">
        <w:rPr>
          <w:rFonts w:ascii="Times New Roman" w:hAnsi="Times New Roman" w:cs="Times New Roman"/>
          <w:sz w:val="24"/>
          <w:szCs w:val="24"/>
          <w:lang w:val="en-GB"/>
        </w:rPr>
        <w:t>T</w:t>
      </w:r>
      <w:r w:rsidRPr="002D6F4B">
        <w:rPr>
          <w:rFonts w:ascii="Times New Roman" w:hAnsi="Times New Roman" w:cs="Times New Roman"/>
          <w:sz w:val="24"/>
          <w:szCs w:val="24"/>
          <w:lang w:val="en-GB"/>
        </w:rPr>
        <w:t>he registration of personal data controllers and the registration and filing systems managed by them</w:t>
      </w:r>
      <w:r>
        <w:rPr>
          <w:rFonts w:ascii="Times New Roman" w:hAnsi="Times New Roman" w:cs="Times New Roman"/>
          <w:sz w:val="24"/>
          <w:szCs w:val="24"/>
          <w:lang w:val="en-GB"/>
        </w:rPr>
        <w:t xml:space="preserve">. </w:t>
      </w:r>
      <w:r w:rsidRPr="002D6F4B">
        <w:rPr>
          <w:rFonts w:ascii="Times New Roman" w:hAnsi="Times New Roman" w:cs="Times New Roman"/>
          <w:sz w:val="24"/>
          <w:szCs w:val="24"/>
          <w:lang w:val="en-GB"/>
        </w:rPr>
        <w:t xml:space="preserve">To help make data controllers comply with the provisions of law </w:t>
      </w:r>
      <w:r w:rsidR="00B85E74">
        <w:rPr>
          <w:rFonts w:ascii="Times New Roman" w:hAnsi="Times New Roman" w:cs="Times New Roman"/>
          <w:sz w:val="24"/>
          <w:szCs w:val="24"/>
          <w:lang w:val="en-GB"/>
        </w:rPr>
        <w:t>13</w:t>
      </w:r>
    </w:p>
    <w:p w:rsidR="00F704A0" w:rsidRPr="00F704A0" w:rsidRDefault="00F704A0" w:rsidP="00F704A0">
      <w:pPr>
        <w:spacing w:after="0" w:line="240" w:lineRule="auto"/>
        <w:ind w:firstLine="709"/>
        <w:jc w:val="both"/>
        <w:rPr>
          <w:rFonts w:ascii="Times New Roman" w:hAnsi="Times New Roman" w:cs="Times New Roman"/>
          <w:sz w:val="24"/>
          <w:szCs w:val="24"/>
          <w:lang w:val="en-GB"/>
        </w:rPr>
      </w:pPr>
    </w:p>
    <w:p w:rsidR="00F704A0" w:rsidRDefault="00F704A0" w:rsidP="00F704A0">
      <w:pPr>
        <w:spacing w:after="0" w:line="240" w:lineRule="auto"/>
        <w:ind w:firstLine="709"/>
        <w:jc w:val="both"/>
        <w:rPr>
          <w:rFonts w:ascii="Times New Roman" w:hAnsi="Times New Roman" w:cs="Times New Roman"/>
          <w:i/>
          <w:sz w:val="24"/>
          <w:szCs w:val="24"/>
          <w:lang w:val="en-GB"/>
        </w:rPr>
      </w:pPr>
      <w:r w:rsidRPr="006F3119">
        <w:rPr>
          <w:rFonts w:ascii="Times New Roman" w:hAnsi="Times New Roman" w:cs="Times New Roman"/>
          <w:i/>
          <w:sz w:val="24"/>
          <w:szCs w:val="24"/>
          <w:lang w:val="en-GB"/>
        </w:rPr>
        <w:t xml:space="preserve">Should the requirements for the registration of personal data processing, as well as the amount of information to be provided be the same for the private and state sectors? </w:t>
      </w:r>
    </w:p>
    <w:p w:rsidR="006F3119" w:rsidRDefault="006F3119" w:rsidP="00F704A0">
      <w:pPr>
        <w:spacing w:after="0" w:line="24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55</w:t>
      </w:r>
      <w:proofErr w:type="gramStart"/>
      <w:r>
        <w:rPr>
          <w:rFonts w:ascii="Times New Roman" w:hAnsi="Times New Roman" w:cs="Times New Roman"/>
          <w:sz w:val="24"/>
          <w:szCs w:val="24"/>
          <w:lang w:val="en-GB"/>
        </w:rPr>
        <w:t>,6</w:t>
      </w:r>
      <w:proofErr w:type="gramEnd"/>
      <w:r>
        <w:rPr>
          <w:rFonts w:ascii="Times New Roman" w:hAnsi="Times New Roman" w:cs="Times New Roman"/>
          <w:sz w:val="24"/>
          <w:szCs w:val="24"/>
          <w:lang w:val="en-GB"/>
        </w:rPr>
        <w:t>% of NCPDP employees point out yes, 44,4 % - no.</w:t>
      </w:r>
    </w:p>
    <w:p w:rsidR="00F704A0" w:rsidRPr="00F704A0" w:rsidRDefault="00F704A0" w:rsidP="006F3119">
      <w:pPr>
        <w:spacing w:after="0" w:line="240" w:lineRule="auto"/>
        <w:jc w:val="both"/>
        <w:rPr>
          <w:rFonts w:ascii="Times New Roman" w:hAnsi="Times New Roman" w:cs="Times New Roman"/>
          <w:sz w:val="24"/>
          <w:szCs w:val="24"/>
          <w:lang w:val="en-GB"/>
        </w:rPr>
      </w:pPr>
    </w:p>
    <w:p w:rsidR="00F704A0" w:rsidRPr="006F3119" w:rsidRDefault="00F704A0" w:rsidP="00F704A0">
      <w:pPr>
        <w:spacing w:after="0" w:line="240" w:lineRule="auto"/>
        <w:ind w:firstLine="709"/>
        <w:jc w:val="both"/>
        <w:rPr>
          <w:rFonts w:ascii="Times New Roman" w:hAnsi="Times New Roman" w:cs="Times New Roman"/>
          <w:i/>
          <w:sz w:val="24"/>
          <w:szCs w:val="24"/>
          <w:lang w:val="en-GB"/>
        </w:rPr>
      </w:pPr>
      <w:r w:rsidRPr="006F3119">
        <w:rPr>
          <w:rFonts w:ascii="Times New Roman" w:hAnsi="Times New Roman" w:cs="Times New Roman"/>
          <w:i/>
          <w:sz w:val="24"/>
          <w:szCs w:val="24"/>
          <w:lang w:val="en-GB"/>
        </w:rPr>
        <w:lastRenderedPageBreak/>
        <w:t>Do the areas that pose a high risk for a person in the process of personal data processing should be registered in the register of the controller?</w:t>
      </w:r>
    </w:p>
    <w:p w:rsidR="00F704A0" w:rsidRPr="00F704A0" w:rsidRDefault="006F3119" w:rsidP="00F704A0">
      <w:pPr>
        <w:spacing w:after="0" w:line="24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88</w:t>
      </w:r>
      <w:proofErr w:type="gramStart"/>
      <w:r>
        <w:rPr>
          <w:rFonts w:ascii="Times New Roman" w:hAnsi="Times New Roman" w:cs="Times New Roman"/>
          <w:sz w:val="24"/>
          <w:szCs w:val="24"/>
          <w:lang w:val="en-GB"/>
        </w:rPr>
        <w:t>,9</w:t>
      </w:r>
      <w:proofErr w:type="gramEnd"/>
      <w:r>
        <w:rPr>
          <w:rFonts w:ascii="Times New Roman" w:hAnsi="Times New Roman" w:cs="Times New Roman"/>
          <w:sz w:val="24"/>
          <w:szCs w:val="24"/>
          <w:lang w:val="en-GB"/>
        </w:rPr>
        <w:t>% of NCPDP employees point out – yes, 11,1 %- no.</w:t>
      </w:r>
    </w:p>
    <w:p w:rsidR="004939F0" w:rsidRDefault="004939F0" w:rsidP="00B85E74">
      <w:pPr>
        <w:spacing w:after="0" w:line="240" w:lineRule="auto"/>
        <w:jc w:val="both"/>
        <w:rPr>
          <w:rFonts w:ascii="Times New Roman" w:hAnsi="Times New Roman" w:cs="Times New Roman"/>
          <w:sz w:val="24"/>
          <w:szCs w:val="24"/>
          <w:lang w:val="en-GB"/>
        </w:rPr>
      </w:pPr>
    </w:p>
    <w:p w:rsidR="004939F0" w:rsidRPr="004939F0" w:rsidRDefault="004939F0" w:rsidP="004939F0">
      <w:pPr>
        <w:spacing w:after="0" w:line="240" w:lineRule="auto"/>
        <w:ind w:firstLine="709"/>
        <w:jc w:val="both"/>
        <w:rPr>
          <w:rFonts w:ascii="Times New Roman" w:hAnsi="Times New Roman" w:cs="Times New Roman"/>
          <w:i/>
          <w:sz w:val="24"/>
          <w:szCs w:val="24"/>
          <w:lang w:val="en-GB"/>
        </w:rPr>
      </w:pPr>
      <w:r w:rsidRPr="004939F0">
        <w:rPr>
          <w:rFonts w:ascii="Times New Roman" w:hAnsi="Times New Roman" w:cs="Times New Roman"/>
          <w:i/>
          <w:sz w:val="24"/>
          <w:szCs w:val="24"/>
          <w:lang w:val="en-GB"/>
        </w:rPr>
        <w:t>List the areas in which the data processing, in your opinion, is considered as a high risk to the rights and freedoms of data subject?</w:t>
      </w:r>
    </w:p>
    <w:p w:rsidR="004939F0" w:rsidRDefault="004939F0" w:rsidP="004939F0">
      <w:pPr>
        <w:spacing w:after="0" w:line="24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NCPDP employees point out such answers: Education, services. </w:t>
      </w:r>
      <w:r w:rsidRPr="004939F0">
        <w:rPr>
          <w:rFonts w:ascii="Times New Roman" w:hAnsi="Times New Roman" w:cs="Times New Roman"/>
          <w:sz w:val="24"/>
          <w:szCs w:val="24"/>
          <w:lang w:val="en-GB"/>
        </w:rPr>
        <w:t>C</w:t>
      </w:r>
      <w:r>
        <w:rPr>
          <w:rFonts w:ascii="Times New Roman" w:hAnsi="Times New Roman" w:cs="Times New Roman"/>
          <w:sz w:val="24"/>
          <w:szCs w:val="24"/>
          <w:lang w:val="en-GB"/>
        </w:rPr>
        <w:t xml:space="preserve">ourts, journalists, TV stations. </w:t>
      </w:r>
      <w:r w:rsidRPr="004939F0">
        <w:rPr>
          <w:rFonts w:ascii="Times New Roman" w:hAnsi="Times New Roman" w:cs="Times New Roman"/>
          <w:sz w:val="24"/>
          <w:szCs w:val="24"/>
          <w:lang w:val="en-GB"/>
        </w:rPr>
        <w:t>All areas t</w:t>
      </w:r>
      <w:r>
        <w:rPr>
          <w:rFonts w:ascii="Times New Roman" w:hAnsi="Times New Roman" w:cs="Times New Roman"/>
          <w:sz w:val="24"/>
          <w:szCs w:val="24"/>
          <w:lang w:val="en-GB"/>
        </w:rPr>
        <w:t xml:space="preserve">hat do not have security policy. </w:t>
      </w:r>
      <w:r w:rsidRPr="004939F0">
        <w:rPr>
          <w:rFonts w:ascii="Times New Roman" w:hAnsi="Times New Roman" w:cs="Times New Roman"/>
          <w:sz w:val="24"/>
          <w:szCs w:val="24"/>
          <w:lang w:val="en-GB"/>
        </w:rPr>
        <w:t>Police, banking, financia</w:t>
      </w:r>
      <w:r>
        <w:rPr>
          <w:rFonts w:ascii="Times New Roman" w:hAnsi="Times New Roman" w:cs="Times New Roman"/>
          <w:sz w:val="24"/>
          <w:szCs w:val="24"/>
          <w:lang w:val="en-GB"/>
        </w:rPr>
        <w:t xml:space="preserve">l, medical, online environment. </w:t>
      </w:r>
      <w:r w:rsidRPr="004939F0">
        <w:rPr>
          <w:rFonts w:ascii="Times New Roman" w:hAnsi="Times New Roman" w:cs="Times New Roman"/>
          <w:sz w:val="24"/>
          <w:szCs w:val="24"/>
          <w:lang w:val="en-GB"/>
        </w:rPr>
        <w:t>Special cate</w:t>
      </w:r>
      <w:r>
        <w:rPr>
          <w:rFonts w:ascii="Times New Roman" w:hAnsi="Times New Roman" w:cs="Times New Roman"/>
          <w:sz w:val="24"/>
          <w:szCs w:val="24"/>
          <w:lang w:val="en-GB"/>
        </w:rPr>
        <w:t xml:space="preserve">gories of personal data, minors. Medical, Police, Digital. </w:t>
      </w:r>
      <w:r w:rsidRPr="004939F0">
        <w:rPr>
          <w:rFonts w:ascii="Times New Roman" w:hAnsi="Times New Roman" w:cs="Times New Roman"/>
          <w:sz w:val="24"/>
          <w:szCs w:val="24"/>
          <w:lang w:val="en-GB"/>
        </w:rPr>
        <w:t>Police, fiscal, medi</w:t>
      </w:r>
      <w:r>
        <w:rPr>
          <w:rFonts w:ascii="Times New Roman" w:hAnsi="Times New Roman" w:cs="Times New Roman"/>
          <w:sz w:val="24"/>
          <w:szCs w:val="24"/>
          <w:lang w:val="en-GB"/>
        </w:rPr>
        <w:t xml:space="preserve">cal, banking, national security. </w:t>
      </w:r>
      <w:r w:rsidRPr="004939F0">
        <w:rPr>
          <w:rFonts w:ascii="Times New Roman" w:hAnsi="Times New Roman" w:cs="Times New Roman"/>
          <w:sz w:val="24"/>
          <w:szCs w:val="24"/>
          <w:lang w:val="en-GB"/>
        </w:rPr>
        <w:t xml:space="preserve">Banking, </w:t>
      </w:r>
      <w:r>
        <w:rPr>
          <w:rFonts w:ascii="Times New Roman" w:hAnsi="Times New Roman" w:cs="Times New Roman"/>
          <w:sz w:val="24"/>
          <w:szCs w:val="24"/>
          <w:lang w:val="en-GB"/>
        </w:rPr>
        <w:t xml:space="preserve">law enforcement, private sector. </w:t>
      </w:r>
      <w:r w:rsidRPr="004939F0">
        <w:rPr>
          <w:rFonts w:ascii="Times New Roman" w:hAnsi="Times New Roman" w:cs="Times New Roman"/>
          <w:sz w:val="24"/>
          <w:szCs w:val="24"/>
          <w:lang w:val="en-GB"/>
        </w:rPr>
        <w:t>Polit</w:t>
      </w:r>
      <w:r>
        <w:rPr>
          <w:rFonts w:ascii="Times New Roman" w:hAnsi="Times New Roman" w:cs="Times New Roman"/>
          <w:sz w:val="24"/>
          <w:szCs w:val="24"/>
          <w:lang w:val="en-GB"/>
        </w:rPr>
        <w:t xml:space="preserve">ics, marketing/advertising, etc. Health, financial situation, banking, the social networks, </w:t>
      </w:r>
      <w:r w:rsidRPr="004939F0">
        <w:rPr>
          <w:rFonts w:ascii="Times New Roman" w:hAnsi="Times New Roman" w:cs="Times New Roman"/>
          <w:sz w:val="24"/>
          <w:szCs w:val="24"/>
          <w:lang w:val="en-GB"/>
        </w:rPr>
        <w:t xml:space="preserve">in the areas referred to in Article 24 of the </w:t>
      </w:r>
      <w:r>
        <w:rPr>
          <w:rFonts w:ascii="Times New Roman" w:hAnsi="Times New Roman" w:cs="Times New Roman"/>
          <w:sz w:val="24"/>
          <w:szCs w:val="24"/>
          <w:lang w:val="en-GB"/>
        </w:rPr>
        <w:t xml:space="preserve">Law on personal data protection. Medical. </w:t>
      </w:r>
      <w:r w:rsidRPr="004939F0">
        <w:rPr>
          <w:rFonts w:ascii="Times New Roman" w:hAnsi="Times New Roman" w:cs="Times New Roman"/>
          <w:sz w:val="24"/>
          <w:szCs w:val="24"/>
          <w:lang w:val="en-GB"/>
        </w:rPr>
        <w:t>Profiling, processing of special categories of personal data</w:t>
      </w:r>
      <w:r>
        <w:rPr>
          <w:rFonts w:ascii="Times New Roman" w:hAnsi="Times New Roman" w:cs="Times New Roman"/>
          <w:sz w:val="24"/>
          <w:szCs w:val="24"/>
          <w:lang w:val="en-GB"/>
        </w:rPr>
        <w:t>.</w:t>
      </w:r>
    </w:p>
    <w:p w:rsidR="004939F0" w:rsidRDefault="004939F0" w:rsidP="004939F0">
      <w:pPr>
        <w:spacing w:after="0" w:line="240" w:lineRule="auto"/>
        <w:jc w:val="both"/>
        <w:rPr>
          <w:rFonts w:ascii="Times New Roman" w:hAnsi="Times New Roman" w:cs="Times New Roman"/>
          <w:sz w:val="24"/>
          <w:szCs w:val="24"/>
          <w:lang w:val="en-GB"/>
        </w:rPr>
      </w:pPr>
    </w:p>
    <w:p w:rsidR="004939F0" w:rsidRPr="002F2102" w:rsidRDefault="004939F0" w:rsidP="004939F0">
      <w:pPr>
        <w:spacing w:after="0" w:line="240" w:lineRule="auto"/>
        <w:ind w:firstLine="709"/>
        <w:jc w:val="both"/>
        <w:rPr>
          <w:rFonts w:ascii="Times New Roman" w:hAnsi="Times New Roman" w:cs="Times New Roman"/>
          <w:i/>
          <w:sz w:val="24"/>
          <w:szCs w:val="24"/>
          <w:lang w:val="en-GB"/>
        </w:rPr>
      </w:pPr>
      <w:r w:rsidRPr="002F2102">
        <w:rPr>
          <w:rFonts w:ascii="Times New Roman" w:hAnsi="Times New Roman" w:cs="Times New Roman"/>
          <w:i/>
          <w:sz w:val="24"/>
          <w:szCs w:val="24"/>
          <w:lang w:val="en-GB"/>
        </w:rPr>
        <w:t>What actions does the NCPDP perform to perform a prior checking?</w:t>
      </w:r>
    </w:p>
    <w:p w:rsidR="007461FA" w:rsidRDefault="007461FA" w:rsidP="000354F9">
      <w:pPr>
        <w:spacing w:after="0" w:line="24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NCPDP employees gave such answers: do not know (2). </w:t>
      </w:r>
      <w:r w:rsidR="004939F0" w:rsidRPr="004939F0">
        <w:rPr>
          <w:rFonts w:ascii="Times New Roman" w:hAnsi="Times New Roman" w:cs="Times New Roman"/>
          <w:sz w:val="24"/>
          <w:szCs w:val="24"/>
          <w:lang w:val="en-GB"/>
        </w:rPr>
        <w:t>Issues certain queries to the institutions, bodies or entities concerned or which may relate to the case under examination</w:t>
      </w:r>
      <w:r>
        <w:rPr>
          <w:rFonts w:ascii="Times New Roman" w:hAnsi="Times New Roman" w:cs="Times New Roman"/>
          <w:sz w:val="24"/>
          <w:szCs w:val="24"/>
          <w:lang w:val="en-GB"/>
        </w:rPr>
        <w:t xml:space="preserve">. Examines accumulated material. </w:t>
      </w:r>
      <w:r w:rsidR="004939F0" w:rsidRPr="004939F0">
        <w:rPr>
          <w:rFonts w:ascii="Times New Roman" w:hAnsi="Times New Roman" w:cs="Times New Roman"/>
          <w:sz w:val="24"/>
          <w:szCs w:val="24"/>
          <w:lang w:val="en-GB"/>
        </w:rPr>
        <w:t>Actions provid</w:t>
      </w:r>
      <w:r>
        <w:rPr>
          <w:rFonts w:ascii="Times New Roman" w:hAnsi="Times New Roman" w:cs="Times New Roman"/>
          <w:sz w:val="24"/>
          <w:szCs w:val="24"/>
          <w:lang w:val="en-GB"/>
        </w:rPr>
        <w:t xml:space="preserve">ed by Article 24 of the Law 133. </w:t>
      </w:r>
      <w:r w:rsidR="004939F0" w:rsidRPr="004939F0">
        <w:rPr>
          <w:rFonts w:ascii="Times New Roman" w:hAnsi="Times New Roman" w:cs="Times New Roman"/>
          <w:sz w:val="24"/>
          <w:szCs w:val="24"/>
          <w:lang w:val="en-GB"/>
        </w:rPr>
        <w:t xml:space="preserve">If the </w:t>
      </w:r>
      <w:proofErr w:type="spellStart"/>
      <w:r w:rsidR="004939F0" w:rsidRPr="004939F0">
        <w:rPr>
          <w:rFonts w:ascii="Times New Roman" w:hAnsi="Times New Roman" w:cs="Times New Roman"/>
          <w:sz w:val="24"/>
          <w:szCs w:val="24"/>
          <w:lang w:val="en-GB"/>
        </w:rPr>
        <w:t>Center</w:t>
      </w:r>
      <w:proofErr w:type="spellEnd"/>
      <w:r w:rsidR="004939F0" w:rsidRPr="004939F0">
        <w:rPr>
          <w:rFonts w:ascii="Times New Roman" w:hAnsi="Times New Roman" w:cs="Times New Roman"/>
          <w:sz w:val="24"/>
          <w:szCs w:val="24"/>
          <w:lang w:val="en-GB"/>
        </w:rPr>
        <w:t xml:space="preserve"> finds that the notice under review requires prior checking, i.e. it falls under one of the provisions of paragraph 2 art. 23 of the Law on personal data protection, then this verification will be done within 5 days. The time limit for examining the notification contained in the pre-verification compartment is reviewed for up to 45 days, with the possibility of extending for a fur</w:t>
      </w:r>
      <w:r>
        <w:rPr>
          <w:rFonts w:ascii="Times New Roman" w:hAnsi="Times New Roman" w:cs="Times New Roman"/>
          <w:sz w:val="24"/>
          <w:szCs w:val="24"/>
          <w:lang w:val="en-GB"/>
        </w:rPr>
        <w:t xml:space="preserve">ther 45 days; </w:t>
      </w:r>
      <w:r w:rsidR="004939F0" w:rsidRPr="004939F0">
        <w:rPr>
          <w:rFonts w:ascii="Times New Roman" w:hAnsi="Times New Roman" w:cs="Times New Roman"/>
          <w:sz w:val="24"/>
          <w:szCs w:val="24"/>
          <w:lang w:val="en-GB"/>
        </w:rPr>
        <w:t xml:space="preserve">those provided by art. 24 of the </w:t>
      </w:r>
      <w:r>
        <w:rPr>
          <w:rFonts w:ascii="Times New Roman" w:hAnsi="Times New Roman" w:cs="Times New Roman"/>
          <w:sz w:val="24"/>
          <w:szCs w:val="24"/>
          <w:lang w:val="en-GB"/>
        </w:rPr>
        <w:t xml:space="preserve">Law on personal data protection. </w:t>
      </w:r>
      <w:r w:rsidR="004939F0" w:rsidRPr="004939F0">
        <w:rPr>
          <w:rFonts w:ascii="Times New Roman" w:hAnsi="Times New Roman" w:cs="Times New Roman"/>
          <w:sz w:val="24"/>
          <w:szCs w:val="24"/>
          <w:lang w:val="en-GB"/>
        </w:rPr>
        <w:t>Verify the legality of data processing by control</w:t>
      </w:r>
      <w:r>
        <w:rPr>
          <w:rFonts w:ascii="Times New Roman" w:hAnsi="Times New Roman" w:cs="Times New Roman"/>
          <w:sz w:val="24"/>
          <w:szCs w:val="24"/>
          <w:lang w:val="en-GB"/>
        </w:rPr>
        <w:t xml:space="preserve">lers who get registered as such. Request information; control; </w:t>
      </w:r>
      <w:r w:rsidR="004939F0" w:rsidRPr="004939F0">
        <w:rPr>
          <w:rFonts w:ascii="Times New Roman" w:hAnsi="Times New Roman" w:cs="Times New Roman"/>
          <w:sz w:val="24"/>
          <w:szCs w:val="24"/>
          <w:lang w:val="en-GB"/>
        </w:rPr>
        <w:t>checking the controller if it compl</w:t>
      </w:r>
      <w:r>
        <w:rPr>
          <w:rFonts w:ascii="Times New Roman" w:hAnsi="Times New Roman" w:cs="Times New Roman"/>
          <w:sz w:val="24"/>
          <w:szCs w:val="24"/>
          <w:lang w:val="en-GB"/>
        </w:rPr>
        <w:t xml:space="preserve">ies with all legal requirements. </w:t>
      </w:r>
      <w:proofErr w:type="spellStart"/>
      <w:r>
        <w:rPr>
          <w:rFonts w:ascii="Times New Roman" w:hAnsi="Times New Roman" w:cs="Times New Roman"/>
          <w:sz w:val="24"/>
          <w:szCs w:val="24"/>
          <w:lang w:val="en-GB"/>
        </w:rPr>
        <w:t>Center’s</w:t>
      </w:r>
      <w:proofErr w:type="spellEnd"/>
      <w:r>
        <w:rPr>
          <w:rFonts w:ascii="Times New Roman" w:hAnsi="Times New Roman" w:cs="Times New Roman"/>
          <w:sz w:val="24"/>
          <w:szCs w:val="24"/>
          <w:lang w:val="en-GB"/>
        </w:rPr>
        <w:t xml:space="preserve"> notification; </w:t>
      </w:r>
      <w:r w:rsidR="004939F0" w:rsidRPr="004939F0">
        <w:rPr>
          <w:rFonts w:ascii="Times New Roman" w:hAnsi="Times New Roman" w:cs="Times New Roman"/>
          <w:sz w:val="24"/>
          <w:szCs w:val="24"/>
          <w:lang w:val="en-GB"/>
        </w:rPr>
        <w:t>provided in the Law on personal data protection and the Regulation of the Register of Personal Data Controllers, approved by the Government Decision no. 296 of May 15, 2012</w:t>
      </w:r>
      <w:r>
        <w:rPr>
          <w:rFonts w:ascii="Times New Roman" w:hAnsi="Times New Roman" w:cs="Times New Roman"/>
          <w:sz w:val="24"/>
          <w:szCs w:val="24"/>
          <w:lang w:val="en-GB"/>
        </w:rPr>
        <w:t>.</w:t>
      </w:r>
    </w:p>
    <w:p w:rsidR="007C38C6" w:rsidRPr="007C38C6" w:rsidRDefault="007C38C6" w:rsidP="007C38C6">
      <w:pPr>
        <w:spacing w:after="0" w:line="240" w:lineRule="auto"/>
        <w:jc w:val="both"/>
        <w:rPr>
          <w:rFonts w:ascii="Times New Roman" w:hAnsi="Times New Roman" w:cs="Times New Roman"/>
          <w:sz w:val="24"/>
          <w:szCs w:val="24"/>
          <w:lang w:val="en-GB"/>
        </w:rPr>
      </w:pPr>
    </w:p>
    <w:p w:rsidR="007C38C6" w:rsidRPr="007C38C6" w:rsidRDefault="007C38C6" w:rsidP="007C38C6">
      <w:pPr>
        <w:spacing w:after="0" w:line="240" w:lineRule="auto"/>
        <w:ind w:firstLine="709"/>
        <w:jc w:val="both"/>
        <w:rPr>
          <w:rFonts w:ascii="Times New Roman" w:hAnsi="Times New Roman" w:cs="Times New Roman"/>
          <w:sz w:val="24"/>
          <w:szCs w:val="24"/>
          <w:lang w:val="en-GB"/>
        </w:rPr>
      </w:pPr>
      <w:r w:rsidRPr="007C38C6">
        <w:rPr>
          <w:rFonts w:ascii="Times New Roman" w:hAnsi="Times New Roman" w:cs="Times New Roman"/>
          <w:i/>
          <w:sz w:val="24"/>
          <w:szCs w:val="24"/>
          <w:lang w:val="en-GB"/>
        </w:rPr>
        <w:t xml:space="preserve">NCPDP starts investigation on the basis of (choose several answers): </w:t>
      </w:r>
      <w:r w:rsidRPr="007C38C6">
        <w:rPr>
          <w:rFonts w:ascii="Times New Roman" w:hAnsi="Times New Roman" w:cs="Times New Roman"/>
          <w:sz w:val="24"/>
          <w:szCs w:val="24"/>
          <w:lang w:val="en-GB"/>
        </w:rPr>
        <w:t>94,4% of NCPDP employees point out - complaint made by a data subject, 33,3% - prior checking; 77,8% - NCPDP own initiative;</w:t>
      </w:r>
    </w:p>
    <w:p w:rsidR="007C38C6" w:rsidRPr="007C38C6" w:rsidRDefault="007C38C6" w:rsidP="007C38C6">
      <w:pPr>
        <w:spacing w:after="0" w:line="240" w:lineRule="auto"/>
        <w:ind w:firstLine="709"/>
        <w:jc w:val="both"/>
        <w:rPr>
          <w:rFonts w:ascii="Times New Roman" w:hAnsi="Times New Roman" w:cs="Times New Roman"/>
          <w:sz w:val="24"/>
          <w:szCs w:val="24"/>
          <w:lang w:val="en-GB"/>
        </w:rPr>
      </w:pPr>
    </w:p>
    <w:p w:rsidR="007C38C6" w:rsidRPr="007C38C6" w:rsidRDefault="007C38C6" w:rsidP="007C38C6">
      <w:pPr>
        <w:spacing w:after="0" w:line="240" w:lineRule="auto"/>
        <w:ind w:firstLine="709"/>
        <w:jc w:val="both"/>
        <w:rPr>
          <w:rFonts w:ascii="Times New Roman" w:hAnsi="Times New Roman" w:cs="Times New Roman"/>
          <w:sz w:val="24"/>
          <w:szCs w:val="24"/>
          <w:lang w:val="en-GB"/>
        </w:rPr>
      </w:pPr>
      <w:r w:rsidRPr="007C38C6">
        <w:rPr>
          <w:rFonts w:ascii="Times New Roman" w:hAnsi="Times New Roman" w:cs="Times New Roman"/>
          <w:i/>
          <w:sz w:val="24"/>
          <w:szCs w:val="24"/>
          <w:lang w:val="en-GB"/>
        </w:rPr>
        <w:t xml:space="preserve">NCPDP in the process of investigation can apply the following legal obligations for the controller (choose several answers): 88,9% - </w:t>
      </w:r>
      <w:r w:rsidRPr="007C38C6">
        <w:rPr>
          <w:rFonts w:ascii="Times New Roman" w:hAnsi="Times New Roman" w:cs="Times New Roman"/>
          <w:sz w:val="24"/>
          <w:szCs w:val="24"/>
          <w:lang w:val="en-GB"/>
        </w:rPr>
        <w:t xml:space="preserve">to impose a temporary or definitive limitation including a ban on processing; 77,8% - to order a rectification or deletion of personal data of processing; 38,9% - </w:t>
      </w:r>
      <w:r w:rsidRPr="007C38C6">
        <w:rPr>
          <w:rFonts w:ascii="Times New Roman" w:hAnsi="Times New Roman" w:cs="Times New Roman"/>
          <w:i/>
          <w:sz w:val="24"/>
          <w:szCs w:val="24"/>
          <w:lang w:val="en-GB"/>
        </w:rPr>
        <w:t xml:space="preserve"> </w:t>
      </w:r>
      <w:r w:rsidRPr="007C38C6">
        <w:rPr>
          <w:rFonts w:ascii="Times New Roman" w:hAnsi="Times New Roman" w:cs="Times New Roman"/>
          <w:sz w:val="24"/>
          <w:szCs w:val="24"/>
          <w:lang w:val="en-GB"/>
        </w:rPr>
        <w:t>to impose a fine; other -</w:t>
      </w:r>
      <w:r w:rsidRPr="007C38C6">
        <w:rPr>
          <w:rFonts w:ascii="Times New Roman" w:hAnsi="Times New Roman" w:cs="Times New Roman"/>
          <w:i/>
          <w:sz w:val="24"/>
          <w:szCs w:val="24"/>
          <w:lang w:val="en-GB"/>
        </w:rPr>
        <w:t xml:space="preserve"> </w:t>
      </w:r>
      <w:r w:rsidRPr="007C38C6">
        <w:rPr>
          <w:rFonts w:ascii="Times New Roman" w:hAnsi="Times New Roman" w:cs="Times New Roman"/>
          <w:sz w:val="24"/>
          <w:szCs w:val="24"/>
          <w:lang w:val="en-GB"/>
        </w:rPr>
        <w:t xml:space="preserve">Issues the offence report; Within the investigation the </w:t>
      </w:r>
      <w:proofErr w:type="spellStart"/>
      <w:r w:rsidRPr="007C38C6">
        <w:rPr>
          <w:rFonts w:ascii="Times New Roman" w:hAnsi="Times New Roman" w:cs="Times New Roman"/>
          <w:sz w:val="24"/>
          <w:szCs w:val="24"/>
          <w:lang w:val="en-GB"/>
        </w:rPr>
        <w:t>Center</w:t>
      </w:r>
      <w:proofErr w:type="spellEnd"/>
      <w:r w:rsidRPr="007C38C6">
        <w:rPr>
          <w:rFonts w:ascii="Times New Roman" w:hAnsi="Times New Roman" w:cs="Times New Roman"/>
          <w:sz w:val="24"/>
          <w:szCs w:val="24"/>
          <w:lang w:val="en-GB"/>
        </w:rPr>
        <w:t xml:space="preserve"> request relevant data and materials on the case, and the processing ban (suspension, destruction ban </w:t>
      </w:r>
      <w:proofErr w:type="spellStart"/>
      <w:r w:rsidRPr="007C38C6">
        <w:rPr>
          <w:rFonts w:ascii="Times New Roman" w:hAnsi="Times New Roman" w:cs="Times New Roman"/>
          <w:sz w:val="24"/>
          <w:szCs w:val="24"/>
          <w:lang w:val="en-GB"/>
        </w:rPr>
        <w:t>etc</w:t>
      </w:r>
      <w:proofErr w:type="spellEnd"/>
      <w:r w:rsidRPr="007C38C6">
        <w:rPr>
          <w:rFonts w:ascii="Times New Roman" w:hAnsi="Times New Roman" w:cs="Times New Roman"/>
          <w:sz w:val="24"/>
          <w:szCs w:val="24"/>
          <w:lang w:val="en-GB"/>
        </w:rPr>
        <w:t xml:space="preserve">) may be enforced by the </w:t>
      </w:r>
      <w:proofErr w:type="spellStart"/>
      <w:r w:rsidRPr="007C38C6">
        <w:rPr>
          <w:rFonts w:ascii="Times New Roman" w:hAnsi="Times New Roman" w:cs="Times New Roman"/>
          <w:sz w:val="24"/>
          <w:szCs w:val="24"/>
          <w:lang w:val="en-GB"/>
        </w:rPr>
        <w:t>Center’s</w:t>
      </w:r>
      <w:proofErr w:type="spellEnd"/>
      <w:r w:rsidRPr="007C38C6">
        <w:rPr>
          <w:rFonts w:ascii="Times New Roman" w:hAnsi="Times New Roman" w:cs="Times New Roman"/>
          <w:sz w:val="24"/>
          <w:szCs w:val="24"/>
          <w:lang w:val="en-GB"/>
        </w:rPr>
        <w:t xml:space="preserve"> decision.</w:t>
      </w:r>
    </w:p>
    <w:p w:rsidR="007C38C6" w:rsidRPr="007C38C6" w:rsidRDefault="007C38C6" w:rsidP="007C38C6">
      <w:pPr>
        <w:spacing w:after="0" w:line="240" w:lineRule="auto"/>
        <w:jc w:val="both"/>
        <w:rPr>
          <w:rFonts w:ascii="Times New Roman" w:hAnsi="Times New Roman" w:cs="Times New Roman"/>
          <w:sz w:val="24"/>
          <w:szCs w:val="24"/>
          <w:lang w:val="en-GB"/>
        </w:rPr>
      </w:pPr>
    </w:p>
    <w:p w:rsidR="007C38C6" w:rsidRPr="007C38C6" w:rsidRDefault="007C38C6" w:rsidP="007C38C6">
      <w:pPr>
        <w:spacing w:after="0" w:line="240" w:lineRule="auto"/>
        <w:ind w:firstLine="709"/>
        <w:jc w:val="both"/>
        <w:rPr>
          <w:rFonts w:ascii="Times New Roman" w:hAnsi="Times New Roman" w:cs="Times New Roman"/>
          <w:i/>
          <w:sz w:val="24"/>
          <w:szCs w:val="24"/>
          <w:lang w:val="en-GB"/>
        </w:rPr>
      </w:pPr>
      <w:r w:rsidRPr="007C38C6">
        <w:rPr>
          <w:rFonts w:ascii="Times New Roman" w:hAnsi="Times New Roman" w:cs="Times New Roman"/>
          <w:i/>
          <w:sz w:val="24"/>
          <w:szCs w:val="24"/>
          <w:lang w:val="en-GB"/>
        </w:rPr>
        <w:t>Does the NCPDP provide consultations for the public sector before public institutions begin develop a database/information system/register and while it is in progress?</w:t>
      </w:r>
    </w:p>
    <w:p w:rsidR="007C38C6" w:rsidRPr="007C38C6" w:rsidRDefault="007C38C6" w:rsidP="007C38C6">
      <w:pPr>
        <w:spacing w:after="0" w:line="240" w:lineRule="auto"/>
        <w:ind w:firstLine="709"/>
        <w:jc w:val="both"/>
        <w:rPr>
          <w:rFonts w:ascii="Times New Roman" w:hAnsi="Times New Roman" w:cs="Times New Roman"/>
          <w:sz w:val="24"/>
          <w:szCs w:val="24"/>
          <w:lang w:val="en-GB"/>
        </w:rPr>
      </w:pPr>
      <w:r w:rsidRPr="007C38C6">
        <w:rPr>
          <w:rFonts w:ascii="Times New Roman" w:hAnsi="Times New Roman" w:cs="Times New Roman"/>
          <w:sz w:val="24"/>
          <w:szCs w:val="24"/>
          <w:lang w:val="en-GB"/>
        </w:rPr>
        <w:t>77</w:t>
      </w:r>
      <w:proofErr w:type="gramStart"/>
      <w:r w:rsidRPr="007C38C6">
        <w:rPr>
          <w:rFonts w:ascii="Times New Roman" w:hAnsi="Times New Roman" w:cs="Times New Roman"/>
          <w:sz w:val="24"/>
          <w:szCs w:val="24"/>
          <w:lang w:val="en-GB"/>
        </w:rPr>
        <w:t>,8</w:t>
      </w:r>
      <w:proofErr w:type="gramEnd"/>
      <w:r w:rsidRPr="007C38C6">
        <w:rPr>
          <w:rFonts w:ascii="Times New Roman" w:hAnsi="Times New Roman" w:cs="Times New Roman"/>
          <w:sz w:val="24"/>
          <w:szCs w:val="24"/>
          <w:lang w:val="en-GB"/>
        </w:rPr>
        <w:t>% of NCPDP employees answered - Yes; 22,2% - no.</w:t>
      </w:r>
    </w:p>
    <w:p w:rsidR="007C38C6" w:rsidRPr="007C38C6" w:rsidRDefault="007C38C6" w:rsidP="007C38C6">
      <w:pPr>
        <w:spacing w:after="0" w:line="240" w:lineRule="auto"/>
        <w:jc w:val="both"/>
        <w:rPr>
          <w:rFonts w:ascii="Times New Roman" w:hAnsi="Times New Roman" w:cs="Times New Roman"/>
          <w:sz w:val="24"/>
          <w:szCs w:val="24"/>
          <w:lang w:val="en-GB"/>
        </w:rPr>
      </w:pPr>
    </w:p>
    <w:p w:rsidR="007C38C6" w:rsidRPr="007C38C6" w:rsidRDefault="007C38C6" w:rsidP="007C38C6">
      <w:pPr>
        <w:spacing w:after="0" w:line="240" w:lineRule="auto"/>
        <w:ind w:firstLine="709"/>
        <w:jc w:val="both"/>
        <w:rPr>
          <w:rFonts w:ascii="Times New Roman" w:hAnsi="Times New Roman" w:cs="Times New Roman"/>
          <w:sz w:val="24"/>
          <w:szCs w:val="24"/>
          <w:lang w:val="en-GB"/>
        </w:rPr>
      </w:pPr>
      <w:r w:rsidRPr="007C38C6">
        <w:rPr>
          <w:rFonts w:ascii="Times New Roman" w:hAnsi="Times New Roman" w:cs="Times New Roman"/>
          <w:i/>
          <w:sz w:val="24"/>
          <w:szCs w:val="24"/>
          <w:lang w:val="en-GB"/>
        </w:rPr>
        <w:t>Indicate institutions which have similar rules (legal regulation) on personal data protection (choose several answers)</w:t>
      </w:r>
      <w:r w:rsidRPr="007C38C6">
        <w:rPr>
          <w:rFonts w:ascii="Times New Roman" w:hAnsi="Times New Roman" w:cs="Times New Roman"/>
          <w:sz w:val="24"/>
          <w:szCs w:val="24"/>
          <w:lang w:val="en-GB"/>
        </w:rPr>
        <w:t>: 55,6 % of NCPDP employees point put private companies; 72,2% - tax institution; 38,9% - Parliament; 66,7% - Court; 5,6% - Moldovan orthodox church; 72,2% - Police; 55,6% - Ministry of Agriculture; 66,7% - Ministry of Justice; 11,1% - Privesc.eu.</w:t>
      </w:r>
    </w:p>
    <w:p w:rsidR="007461FA" w:rsidRDefault="007461FA" w:rsidP="007461FA">
      <w:pPr>
        <w:spacing w:after="0" w:line="240" w:lineRule="auto"/>
        <w:jc w:val="both"/>
        <w:rPr>
          <w:rFonts w:ascii="Times New Roman" w:hAnsi="Times New Roman" w:cs="Times New Roman"/>
          <w:sz w:val="24"/>
          <w:szCs w:val="24"/>
          <w:lang w:val="en-GB"/>
        </w:rPr>
      </w:pPr>
    </w:p>
    <w:p w:rsidR="00BB7285" w:rsidRPr="00B85E74" w:rsidRDefault="00B85E74" w:rsidP="007461FA">
      <w:pPr>
        <w:spacing w:after="0" w:line="240" w:lineRule="auto"/>
        <w:jc w:val="both"/>
        <w:rPr>
          <w:rFonts w:ascii="Times New Roman" w:hAnsi="Times New Roman" w:cs="Times New Roman"/>
          <w:b/>
          <w:sz w:val="24"/>
          <w:szCs w:val="24"/>
          <w:lang w:val="en-GB"/>
        </w:rPr>
      </w:pPr>
      <w:r w:rsidRPr="00B85E74">
        <w:rPr>
          <w:rFonts w:ascii="Times New Roman" w:hAnsi="Times New Roman" w:cs="Times New Roman"/>
          <w:b/>
          <w:sz w:val="24"/>
          <w:szCs w:val="24"/>
          <w:lang w:val="en-GB"/>
        </w:rPr>
        <w:t>Conclusion</w:t>
      </w:r>
    </w:p>
    <w:p w:rsidR="00B85E74" w:rsidRDefault="00B85E74" w:rsidP="000354F9">
      <w:pPr>
        <w:pStyle w:val="Sarakstarindkopa"/>
        <w:numPr>
          <w:ilvl w:val="0"/>
          <w:numId w:val="6"/>
        </w:numPr>
        <w:spacing w:after="0" w:line="240" w:lineRule="auto"/>
        <w:ind w:left="0" w:firstLine="709"/>
        <w:jc w:val="both"/>
        <w:rPr>
          <w:rFonts w:ascii="Times New Roman" w:hAnsi="Times New Roman" w:cs="Times New Roman"/>
          <w:sz w:val="24"/>
          <w:szCs w:val="24"/>
          <w:lang w:val="en-GB"/>
        </w:rPr>
      </w:pPr>
      <w:r w:rsidRPr="00B85E74">
        <w:rPr>
          <w:rFonts w:ascii="Times New Roman" w:hAnsi="Times New Roman" w:cs="Times New Roman"/>
          <w:sz w:val="24"/>
          <w:szCs w:val="24"/>
          <w:lang w:val="en-GB"/>
        </w:rPr>
        <w:lastRenderedPageBreak/>
        <w:t xml:space="preserve">The expert concludes that </w:t>
      </w:r>
      <w:r>
        <w:rPr>
          <w:rFonts w:ascii="Times New Roman" w:hAnsi="Times New Roman" w:cs="Times New Roman"/>
          <w:sz w:val="24"/>
          <w:szCs w:val="24"/>
          <w:lang w:val="en-GB"/>
        </w:rPr>
        <w:t xml:space="preserve">NCPDP should have information about </w:t>
      </w:r>
      <w:r w:rsidR="00016257">
        <w:rPr>
          <w:rFonts w:ascii="Times New Roman" w:hAnsi="Times New Roman" w:cs="Times New Roman"/>
          <w:sz w:val="24"/>
          <w:szCs w:val="24"/>
          <w:lang w:val="en-GB"/>
        </w:rPr>
        <w:t xml:space="preserve">their duties according to GDPR. </w:t>
      </w:r>
      <w:r w:rsidR="00456A8E">
        <w:rPr>
          <w:rFonts w:ascii="Times New Roman" w:hAnsi="Times New Roman" w:cs="Times New Roman"/>
          <w:sz w:val="24"/>
          <w:szCs w:val="24"/>
          <w:lang w:val="en-GB"/>
        </w:rPr>
        <w:t>T</w:t>
      </w:r>
      <w:r w:rsidR="00016257">
        <w:rPr>
          <w:rFonts w:ascii="Times New Roman" w:hAnsi="Times New Roman" w:cs="Times New Roman"/>
          <w:sz w:val="24"/>
          <w:szCs w:val="24"/>
          <w:lang w:val="en-GB"/>
        </w:rPr>
        <w:t xml:space="preserve">he training </w:t>
      </w:r>
      <w:r w:rsidR="00372207">
        <w:rPr>
          <w:rFonts w:ascii="Times New Roman" w:hAnsi="Times New Roman" w:cs="Times New Roman"/>
          <w:sz w:val="24"/>
          <w:szCs w:val="24"/>
          <w:lang w:val="en-GB"/>
        </w:rPr>
        <w:t>should provide information</w:t>
      </w:r>
      <w:r w:rsidR="00016257">
        <w:rPr>
          <w:rFonts w:ascii="Times New Roman" w:hAnsi="Times New Roman" w:cs="Times New Roman"/>
          <w:sz w:val="24"/>
          <w:szCs w:val="24"/>
          <w:lang w:val="en-GB"/>
        </w:rPr>
        <w:t xml:space="preserve"> about an idea of records of processing activities, what does it mean, what information this records should contain, when controller has to make</w:t>
      </w:r>
      <w:r w:rsidR="00456A8E" w:rsidRPr="00456A8E">
        <w:rPr>
          <w:rFonts w:ascii="Times New Roman" w:hAnsi="Times New Roman" w:cs="Times New Roman"/>
          <w:sz w:val="24"/>
          <w:szCs w:val="24"/>
          <w:lang w:val="en-GB"/>
        </w:rPr>
        <w:t xml:space="preserve"> </w:t>
      </w:r>
      <w:r w:rsidR="00456A8E">
        <w:rPr>
          <w:rFonts w:ascii="Times New Roman" w:hAnsi="Times New Roman" w:cs="Times New Roman"/>
          <w:sz w:val="24"/>
          <w:szCs w:val="24"/>
          <w:lang w:val="en-GB"/>
        </w:rPr>
        <w:t>this records</w:t>
      </w:r>
      <w:r w:rsidR="00016257">
        <w:rPr>
          <w:rFonts w:ascii="Times New Roman" w:hAnsi="Times New Roman" w:cs="Times New Roman"/>
          <w:sz w:val="24"/>
          <w:szCs w:val="24"/>
          <w:lang w:val="en-GB"/>
        </w:rPr>
        <w:t xml:space="preserve">, when NCPDP has the right to ask for it. If it is possible training </w:t>
      </w:r>
      <w:r w:rsidR="003F2D7D">
        <w:rPr>
          <w:rFonts w:ascii="Times New Roman" w:hAnsi="Times New Roman" w:cs="Times New Roman"/>
          <w:sz w:val="24"/>
          <w:szCs w:val="24"/>
          <w:lang w:val="en-GB"/>
        </w:rPr>
        <w:t>should provide</w:t>
      </w:r>
      <w:r w:rsidR="00016257">
        <w:rPr>
          <w:rFonts w:ascii="Times New Roman" w:hAnsi="Times New Roman" w:cs="Times New Roman"/>
          <w:sz w:val="24"/>
          <w:szCs w:val="24"/>
          <w:lang w:val="en-GB"/>
        </w:rPr>
        <w:t xml:space="preserve"> some ideas how to make this records of processing activities.</w:t>
      </w:r>
    </w:p>
    <w:p w:rsidR="00F727F8" w:rsidRDefault="00016257" w:rsidP="00B24B00">
      <w:pPr>
        <w:pStyle w:val="Sarakstarindkopa"/>
        <w:spacing w:after="0" w:line="240" w:lineRule="auto"/>
        <w:ind w:left="0"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Also the </w:t>
      </w:r>
      <w:r w:rsidR="000354F9">
        <w:rPr>
          <w:rFonts w:ascii="Times New Roman" w:hAnsi="Times New Roman" w:cs="Times New Roman"/>
          <w:sz w:val="24"/>
          <w:szCs w:val="24"/>
          <w:lang w:val="en-GB"/>
        </w:rPr>
        <w:t>training should</w:t>
      </w:r>
      <w:r w:rsidR="00563A41">
        <w:rPr>
          <w:rFonts w:ascii="Times New Roman" w:hAnsi="Times New Roman" w:cs="Times New Roman"/>
          <w:sz w:val="24"/>
          <w:szCs w:val="24"/>
          <w:lang w:val="en-GB"/>
        </w:rPr>
        <w:t xml:space="preserve"> have the information </w:t>
      </w:r>
      <w:r w:rsidR="000354F9">
        <w:rPr>
          <w:rFonts w:ascii="Times New Roman" w:hAnsi="Times New Roman" w:cs="Times New Roman"/>
          <w:sz w:val="24"/>
          <w:szCs w:val="24"/>
          <w:lang w:val="en-GB"/>
        </w:rPr>
        <w:t xml:space="preserve">about </w:t>
      </w:r>
      <w:r w:rsidR="00563A41">
        <w:rPr>
          <w:rFonts w:ascii="Times New Roman" w:hAnsi="Times New Roman" w:cs="Times New Roman"/>
          <w:sz w:val="24"/>
          <w:szCs w:val="24"/>
          <w:lang w:val="en-GB"/>
        </w:rPr>
        <w:t xml:space="preserve">the </w:t>
      </w:r>
      <w:r w:rsidR="000354F9">
        <w:rPr>
          <w:rFonts w:ascii="Times New Roman" w:hAnsi="Times New Roman" w:cs="Times New Roman"/>
          <w:sz w:val="24"/>
          <w:szCs w:val="24"/>
          <w:lang w:val="en-GB"/>
        </w:rPr>
        <w:t xml:space="preserve">data protection impact assessment, meaning of this assessment, when this assessment controller </w:t>
      </w:r>
      <w:r w:rsidR="00580D8C">
        <w:rPr>
          <w:rFonts w:ascii="Times New Roman" w:hAnsi="Times New Roman" w:cs="Times New Roman"/>
          <w:sz w:val="24"/>
          <w:szCs w:val="24"/>
          <w:lang w:val="en-GB"/>
        </w:rPr>
        <w:t xml:space="preserve">have </w:t>
      </w:r>
      <w:r w:rsidR="000354F9">
        <w:rPr>
          <w:rFonts w:ascii="Times New Roman" w:hAnsi="Times New Roman" w:cs="Times New Roman"/>
          <w:sz w:val="24"/>
          <w:szCs w:val="24"/>
          <w:lang w:val="en-GB"/>
        </w:rPr>
        <w:t xml:space="preserve">to make, when NCPDP has to ask for it, </w:t>
      </w:r>
      <w:r w:rsidR="0079422C">
        <w:rPr>
          <w:rFonts w:ascii="Times New Roman" w:hAnsi="Times New Roman" w:cs="Times New Roman"/>
          <w:sz w:val="24"/>
          <w:szCs w:val="24"/>
          <w:lang w:val="en-GB"/>
        </w:rPr>
        <w:t>examples how</w:t>
      </w:r>
      <w:r w:rsidR="000354F9">
        <w:rPr>
          <w:rFonts w:ascii="Times New Roman" w:hAnsi="Times New Roman" w:cs="Times New Roman"/>
          <w:sz w:val="24"/>
          <w:szCs w:val="24"/>
          <w:lang w:val="en-GB"/>
        </w:rPr>
        <w:t xml:space="preserve"> to make this </w:t>
      </w:r>
      <w:r w:rsidR="00580D8C">
        <w:rPr>
          <w:rFonts w:ascii="Times New Roman" w:hAnsi="Times New Roman" w:cs="Times New Roman"/>
          <w:sz w:val="24"/>
          <w:szCs w:val="24"/>
          <w:lang w:val="en-GB"/>
        </w:rPr>
        <w:t xml:space="preserve">impact </w:t>
      </w:r>
      <w:r w:rsidR="000354F9">
        <w:rPr>
          <w:rFonts w:ascii="Times New Roman" w:hAnsi="Times New Roman" w:cs="Times New Roman"/>
          <w:sz w:val="24"/>
          <w:szCs w:val="24"/>
          <w:lang w:val="en-GB"/>
        </w:rPr>
        <w:t>assessment.</w:t>
      </w:r>
    </w:p>
    <w:p w:rsidR="00B24B00" w:rsidRDefault="00B85E74" w:rsidP="0003373C">
      <w:pPr>
        <w:spacing w:after="0" w:line="240" w:lineRule="auto"/>
        <w:ind w:firstLine="709"/>
        <w:jc w:val="both"/>
        <w:rPr>
          <w:rFonts w:ascii="Times New Roman" w:hAnsi="Times New Roman" w:cs="Times New Roman"/>
          <w:sz w:val="24"/>
          <w:szCs w:val="24"/>
          <w:lang w:val="en-GB"/>
        </w:rPr>
      </w:pPr>
      <w:r w:rsidRPr="00F727F8">
        <w:rPr>
          <w:rFonts w:ascii="Times New Roman" w:hAnsi="Times New Roman" w:cs="Times New Roman"/>
          <w:sz w:val="24"/>
          <w:szCs w:val="24"/>
          <w:lang w:val="en-GB"/>
        </w:rPr>
        <w:t xml:space="preserve">The experts suppose that NCPDP should have </w:t>
      </w:r>
      <w:r w:rsidR="00380A48">
        <w:rPr>
          <w:rFonts w:ascii="Times New Roman" w:hAnsi="Times New Roman" w:cs="Times New Roman"/>
          <w:sz w:val="24"/>
          <w:szCs w:val="24"/>
          <w:lang w:val="en-GB"/>
        </w:rPr>
        <w:t xml:space="preserve">the </w:t>
      </w:r>
      <w:r w:rsidRPr="00F727F8">
        <w:rPr>
          <w:rFonts w:ascii="Times New Roman" w:hAnsi="Times New Roman" w:cs="Times New Roman"/>
          <w:sz w:val="24"/>
          <w:szCs w:val="24"/>
          <w:lang w:val="en-GB"/>
        </w:rPr>
        <w:t>training about</w:t>
      </w:r>
      <w:r w:rsidR="0079422C">
        <w:rPr>
          <w:rFonts w:ascii="Times New Roman" w:hAnsi="Times New Roman" w:cs="Times New Roman"/>
          <w:sz w:val="24"/>
          <w:szCs w:val="24"/>
          <w:lang w:val="en-GB"/>
        </w:rPr>
        <w:t xml:space="preserve"> a</w:t>
      </w:r>
      <w:r w:rsidRPr="00F727F8">
        <w:rPr>
          <w:rFonts w:ascii="Times New Roman" w:hAnsi="Times New Roman" w:cs="Times New Roman"/>
          <w:sz w:val="24"/>
          <w:szCs w:val="24"/>
          <w:lang w:val="en-GB"/>
        </w:rPr>
        <w:t xml:space="preserve"> high risk data processing, what data processing activities could be</w:t>
      </w:r>
      <w:r w:rsidR="00F727F8">
        <w:rPr>
          <w:rFonts w:ascii="Times New Roman" w:hAnsi="Times New Roman" w:cs="Times New Roman"/>
          <w:sz w:val="24"/>
          <w:szCs w:val="24"/>
          <w:lang w:val="en-GB"/>
        </w:rPr>
        <w:t xml:space="preserve"> considered as a</w:t>
      </w:r>
      <w:r w:rsidRPr="00F727F8">
        <w:rPr>
          <w:rFonts w:ascii="Times New Roman" w:hAnsi="Times New Roman" w:cs="Times New Roman"/>
          <w:sz w:val="24"/>
          <w:szCs w:val="24"/>
          <w:lang w:val="en-GB"/>
        </w:rPr>
        <w:t xml:space="preserve"> high risk</w:t>
      </w:r>
      <w:r w:rsidR="00D9415C">
        <w:rPr>
          <w:rFonts w:ascii="Times New Roman" w:hAnsi="Times New Roman" w:cs="Times New Roman"/>
          <w:sz w:val="24"/>
          <w:szCs w:val="24"/>
          <w:lang w:val="en-GB"/>
        </w:rPr>
        <w:t xml:space="preserve"> processing</w:t>
      </w:r>
      <w:r w:rsidRPr="00F727F8">
        <w:rPr>
          <w:rFonts w:ascii="Times New Roman" w:hAnsi="Times New Roman" w:cs="Times New Roman"/>
          <w:sz w:val="24"/>
          <w:szCs w:val="24"/>
          <w:lang w:val="en-GB"/>
        </w:rPr>
        <w:t xml:space="preserve">, how to understand that data processing will </w:t>
      </w:r>
      <w:proofErr w:type="spellStart"/>
      <w:r w:rsidRPr="00F727F8">
        <w:rPr>
          <w:rFonts w:ascii="Times New Roman" w:hAnsi="Times New Roman" w:cs="Times New Roman"/>
          <w:sz w:val="24"/>
          <w:szCs w:val="24"/>
          <w:lang w:val="en-GB"/>
        </w:rPr>
        <w:t>b</w:t>
      </w:r>
      <w:r w:rsidR="00D9415C">
        <w:rPr>
          <w:rFonts w:ascii="Times New Roman" w:hAnsi="Times New Roman" w:cs="Times New Roman"/>
          <w:sz w:val="24"/>
          <w:szCs w:val="24"/>
          <w:lang w:val="en-GB"/>
        </w:rPr>
        <w:t>have</w:t>
      </w:r>
      <w:proofErr w:type="spellEnd"/>
      <w:r w:rsidRPr="00F727F8">
        <w:rPr>
          <w:rFonts w:ascii="Times New Roman" w:hAnsi="Times New Roman" w:cs="Times New Roman"/>
          <w:sz w:val="24"/>
          <w:szCs w:val="24"/>
          <w:lang w:val="en-GB"/>
        </w:rPr>
        <w:t xml:space="preserve"> </w:t>
      </w:r>
      <w:r w:rsidR="00F727F8">
        <w:rPr>
          <w:rFonts w:ascii="Times New Roman" w:hAnsi="Times New Roman" w:cs="Times New Roman"/>
          <w:sz w:val="24"/>
          <w:szCs w:val="24"/>
          <w:lang w:val="en-GB"/>
        </w:rPr>
        <w:t xml:space="preserve">a </w:t>
      </w:r>
      <w:r w:rsidRPr="00F727F8">
        <w:rPr>
          <w:rFonts w:ascii="Times New Roman" w:hAnsi="Times New Roman" w:cs="Times New Roman"/>
          <w:sz w:val="24"/>
          <w:szCs w:val="24"/>
          <w:lang w:val="en-GB"/>
        </w:rPr>
        <w:t>high risk.</w:t>
      </w:r>
      <w:r w:rsidR="00F727F8">
        <w:rPr>
          <w:rFonts w:ascii="Times New Roman" w:hAnsi="Times New Roman" w:cs="Times New Roman"/>
          <w:sz w:val="24"/>
          <w:szCs w:val="24"/>
          <w:lang w:val="en-GB"/>
        </w:rPr>
        <w:t xml:space="preserve"> </w:t>
      </w:r>
      <w:r w:rsidR="00380A48">
        <w:rPr>
          <w:rFonts w:ascii="Times New Roman" w:hAnsi="Times New Roman" w:cs="Times New Roman"/>
          <w:sz w:val="24"/>
          <w:szCs w:val="24"/>
          <w:lang w:val="en-GB"/>
        </w:rPr>
        <w:t>Such training is need</w:t>
      </w:r>
      <w:r w:rsidR="00D9415C">
        <w:rPr>
          <w:rFonts w:ascii="Times New Roman" w:hAnsi="Times New Roman" w:cs="Times New Roman"/>
          <w:sz w:val="24"/>
          <w:szCs w:val="24"/>
          <w:lang w:val="en-GB"/>
        </w:rPr>
        <w:t>ed</w:t>
      </w:r>
      <w:r w:rsidR="00380A48">
        <w:rPr>
          <w:rFonts w:ascii="Times New Roman" w:hAnsi="Times New Roman" w:cs="Times New Roman"/>
          <w:sz w:val="24"/>
          <w:szCs w:val="24"/>
          <w:lang w:val="en-GB"/>
        </w:rPr>
        <w:t xml:space="preserve"> because </w:t>
      </w:r>
      <w:r w:rsidRPr="00B85E74">
        <w:rPr>
          <w:rFonts w:ascii="Times New Roman" w:hAnsi="Times New Roman" w:cs="Times New Roman"/>
          <w:sz w:val="24"/>
          <w:szCs w:val="24"/>
          <w:lang w:val="en-GB"/>
        </w:rPr>
        <w:t xml:space="preserve">GDPR doesn’t have rules for registration controllers and their data processing. GDPR has rules about records of processing activities what should </w:t>
      </w:r>
      <w:r w:rsidR="00D9415C">
        <w:rPr>
          <w:rFonts w:ascii="Times New Roman" w:hAnsi="Times New Roman" w:cs="Times New Roman"/>
          <w:sz w:val="24"/>
          <w:szCs w:val="24"/>
          <w:lang w:val="en-GB"/>
        </w:rPr>
        <w:t>be done by</w:t>
      </w:r>
      <w:r w:rsidRPr="00B85E74">
        <w:rPr>
          <w:rFonts w:ascii="Times New Roman" w:hAnsi="Times New Roman" w:cs="Times New Roman"/>
          <w:sz w:val="24"/>
          <w:szCs w:val="24"/>
          <w:lang w:val="en-GB"/>
        </w:rPr>
        <w:t xml:space="preserve"> controllers. </w:t>
      </w:r>
      <w:r w:rsidR="00372FA9">
        <w:rPr>
          <w:rFonts w:ascii="Times New Roman" w:hAnsi="Times New Roman" w:cs="Times New Roman"/>
          <w:sz w:val="24"/>
          <w:szCs w:val="24"/>
          <w:lang w:val="en-GB"/>
        </w:rPr>
        <w:t xml:space="preserve"> GDPR prescribes that controller shall make impact assessment for high risk processing and make prior consultation with data protection authority. It would be necessary to provide trainings on procedure of prior consultations and </w:t>
      </w:r>
      <w:r w:rsidR="0003373C">
        <w:rPr>
          <w:rFonts w:ascii="Times New Roman" w:hAnsi="Times New Roman" w:cs="Times New Roman"/>
          <w:sz w:val="24"/>
          <w:szCs w:val="24"/>
          <w:lang w:val="en-GB"/>
        </w:rPr>
        <w:t xml:space="preserve">scope of impact assessment. </w:t>
      </w:r>
      <w:r w:rsidR="00B24B00">
        <w:rPr>
          <w:rFonts w:ascii="Times New Roman" w:hAnsi="Times New Roman" w:cs="Times New Roman"/>
          <w:sz w:val="24"/>
          <w:szCs w:val="24"/>
          <w:lang w:val="en-GB"/>
        </w:rPr>
        <w:t xml:space="preserve">It is new duty for all supervisory institutions. The training should provide information about the meaning of this prior </w:t>
      </w:r>
      <w:r w:rsidR="00114F01">
        <w:rPr>
          <w:rFonts w:ascii="Times New Roman" w:hAnsi="Times New Roman" w:cs="Times New Roman"/>
          <w:sz w:val="24"/>
          <w:szCs w:val="24"/>
          <w:lang w:val="en-GB"/>
        </w:rPr>
        <w:t>consultation, when this prior consultation is obliged, how to organize this</w:t>
      </w:r>
      <w:r w:rsidR="00B7579F">
        <w:rPr>
          <w:rFonts w:ascii="Times New Roman" w:hAnsi="Times New Roman" w:cs="Times New Roman"/>
          <w:sz w:val="24"/>
          <w:szCs w:val="24"/>
          <w:lang w:val="en-GB"/>
        </w:rPr>
        <w:t xml:space="preserve"> prior consultation. </w:t>
      </w:r>
    </w:p>
    <w:p w:rsidR="00924DE5" w:rsidRDefault="000E7545" w:rsidP="00924DE5">
      <w:pPr>
        <w:pStyle w:val="Sarakstarindkopa"/>
        <w:numPr>
          <w:ilvl w:val="0"/>
          <w:numId w:val="6"/>
        </w:numPr>
        <w:spacing w:after="0" w:line="240" w:lineRule="auto"/>
        <w:ind w:left="0"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expert considers that the training should </w:t>
      </w:r>
      <w:r w:rsidR="0003373C">
        <w:rPr>
          <w:rFonts w:ascii="Times New Roman" w:hAnsi="Times New Roman" w:cs="Times New Roman"/>
          <w:sz w:val="24"/>
          <w:szCs w:val="24"/>
          <w:lang w:val="en-GB"/>
        </w:rPr>
        <w:t xml:space="preserve">provide information </w:t>
      </w:r>
      <w:r>
        <w:rPr>
          <w:rFonts w:ascii="Times New Roman" w:hAnsi="Times New Roman" w:cs="Times New Roman"/>
          <w:sz w:val="24"/>
          <w:szCs w:val="24"/>
          <w:lang w:val="en-GB"/>
        </w:rPr>
        <w:t xml:space="preserve">about supervision, how to make supervision more effective. </w:t>
      </w:r>
      <w:r w:rsidR="0003373C">
        <w:rPr>
          <w:rFonts w:ascii="Times New Roman" w:hAnsi="Times New Roman" w:cs="Times New Roman"/>
          <w:sz w:val="24"/>
          <w:szCs w:val="24"/>
          <w:lang w:val="en-GB"/>
        </w:rPr>
        <w:t>It could be done through</w:t>
      </w:r>
      <w:r w:rsidR="00924DE5">
        <w:rPr>
          <w:rFonts w:ascii="Times New Roman" w:hAnsi="Times New Roman" w:cs="Times New Roman"/>
          <w:sz w:val="24"/>
          <w:szCs w:val="24"/>
          <w:lang w:val="en-GB"/>
        </w:rPr>
        <w:t xml:space="preserve"> exchange of experience between NCPDP and an expert. </w:t>
      </w:r>
    </w:p>
    <w:p w:rsidR="00B85E74" w:rsidRDefault="00924DE5" w:rsidP="003D7426">
      <w:pPr>
        <w:pStyle w:val="Sarakstarindkopa"/>
        <w:numPr>
          <w:ilvl w:val="0"/>
          <w:numId w:val="6"/>
        </w:numPr>
        <w:spacing w:after="0" w:line="240" w:lineRule="auto"/>
        <w:ind w:left="0" w:firstLine="709"/>
        <w:jc w:val="both"/>
        <w:rPr>
          <w:rFonts w:ascii="Times New Roman" w:hAnsi="Times New Roman" w:cs="Times New Roman"/>
          <w:sz w:val="24"/>
          <w:szCs w:val="24"/>
          <w:lang w:val="en-GB"/>
        </w:rPr>
      </w:pPr>
      <w:r w:rsidRPr="008140E3">
        <w:rPr>
          <w:rFonts w:ascii="Times New Roman" w:hAnsi="Times New Roman" w:cs="Times New Roman"/>
          <w:sz w:val="24"/>
          <w:szCs w:val="24"/>
          <w:lang w:val="en-GB"/>
        </w:rPr>
        <w:t xml:space="preserve">One of the main thing on what NCPDP should have to work is prevention and monitoring of the personal data processing. </w:t>
      </w:r>
      <w:r w:rsidR="00765CB3">
        <w:rPr>
          <w:rFonts w:ascii="Times New Roman" w:hAnsi="Times New Roman" w:cs="Times New Roman"/>
          <w:sz w:val="24"/>
          <w:szCs w:val="24"/>
          <w:lang w:val="en-GB"/>
        </w:rPr>
        <w:t xml:space="preserve">GDPR makes supervisory institution more </w:t>
      </w:r>
      <w:r w:rsidR="00764A37">
        <w:rPr>
          <w:rFonts w:ascii="Times New Roman" w:hAnsi="Times New Roman" w:cs="Times New Roman"/>
          <w:sz w:val="24"/>
          <w:szCs w:val="24"/>
          <w:lang w:val="en-GB"/>
        </w:rPr>
        <w:t xml:space="preserve">proactive </w:t>
      </w:r>
      <w:r w:rsidR="00765CB3">
        <w:rPr>
          <w:rFonts w:ascii="Times New Roman" w:hAnsi="Times New Roman" w:cs="Times New Roman"/>
          <w:sz w:val="24"/>
          <w:szCs w:val="24"/>
          <w:lang w:val="en-GB"/>
        </w:rPr>
        <w:t>authority</w:t>
      </w:r>
      <w:r w:rsidR="00764A37">
        <w:rPr>
          <w:rFonts w:ascii="Times New Roman" w:hAnsi="Times New Roman" w:cs="Times New Roman"/>
          <w:sz w:val="24"/>
          <w:szCs w:val="24"/>
          <w:lang w:val="en-GB"/>
        </w:rPr>
        <w:t>, but</w:t>
      </w:r>
      <w:r w:rsidR="00765CB3">
        <w:rPr>
          <w:rFonts w:ascii="Times New Roman" w:hAnsi="Times New Roman" w:cs="Times New Roman"/>
          <w:sz w:val="24"/>
          <w:szCs w:val="24"/>
          <w:lang w:val="en-GB"/>
        </w:rPr>
        <w:t xml:space="preserve"> not punishing</w:t>
      </w:r>
      <w:r w:rsidR="00764A37">
        <w:rPr>
          <w:rFonts w:ascii="Times New Roman" w:hAnsi="Times New Roman" w:cs="Times New Roman"/>
          <w:sz w:val="24"/>
          <w:szCs w:val="24"/>
          <w:lang w:val="en-GB"/>
        </w:rPr>
        <w:t xml:space="preserve"> authority</w:t>
      </w:r>
      <w:r w:rsidR="00765CB3">
        <w:rPr>
          <w:rFonts w:ascii="Times New Roman" w:hAnsi="Times New Roman" w:cs="Times New Roman"/>
          <w:sz w:val="24"/>
          <w:szCs w:val="24"/>
          <w:lang w:val="en-GB"/>
        </w:rPr>
        <w:t xml:space="preserve">. </w:t>
      </w:r>
      <w:r w:rsidR="00B7579F" w:rsidRPr="008140E3">
        <w:rPr>
          <w:rFonts w:ascii="Times New Roman" w:hAnsi="Times New Roman" w:cs="Times New Roman"/>
          <w:sz w:val="24"/>
          <w:szCs w:val="24"/>
          <w:lang w:val="en-GB"/>
        </w:rPr>
        <w:t xml:space="preserve">The training </w:t>
      </w:r>
      <w:proofErr w:type="gramStart"/>
      <w:r w:rsidR="00B7579F" w:rsidRPr="008140E3">
        <w:rPr>
          <w:rFonts w:ascii="Times New Roman" w:hAnsi="Times New Roman" w:cs="Times New Roman"/>
          <w:sz w:val="24"/>
          <w:szCs w:val="24"/>
          <w:lang w:val="en-GB"/>
        </w:rPr>
        <w:t>shou</w:t>
      </w:r>
      <w:r w:rsidR="00FC519A" w:rsidRPr="008140E3">
        <w:rPr>
          <w:rFonts w:ascii="Times New Roman" w:hAnsi="Times New Roman" w:cs="Times New Roman"/>
          <w:sz w:val="24"/>
          <w:szCs w:val="24"/>
          <w:lang w:val="en-GB"/>
        </w:rPr>
        <w:t xml:space="preserve">ld </w:t>
      </w:r>
      <w:r w:rsidR="00835D48">
        <w:rPr>
          <w:rFonts w:ascii="Times New Roman" w:hAnsi="Times New Roman" w:cs="Times New Roman"/>
          <w:sz w:val="24"/>
          <w:szCs w:val="24"/>
          <w:lang w:val="en-GB"/>
        </w:rPr>
        <w:t xml:space="preserve"> focus</w:t>
      </w:r>
      <w:proofErr w:type="gramEnd"/>
      <w:r w:rsidR="00835D48">
        <w:rPr>
          <w:rFonts w:ascii="Times New Roman" w:hAnsi="Times New Roman" w:cs="Times New Roman"/>
          <w:sz w:val="24"/>
          <w:szCs w:val="24"/>
          <w:lang w:val="en-GB"/>
        </w:rPr>
        <w:t xml:space="preserve"> on</w:t>
      </w:r>
      <w:r w:rsidR="00FC519A" w:rsidRPr="008140E3">
        <w:rPr>
          <w:rFonts w:ascii="Times New Roman" w:hAnsi="Times New Roman" w:cs="Times New Roman"/>
          <w:sz w:val="24"/>
          <w:szCs w:val="24"/>
          <w:lang w:val="en-GB"/>
        </w:rPr>
        <w:t xml:space="preserve"> monitoring on the personal </w:t>
      </w:r>
      <w:r w:rsidRPr="008140E3">
        <w:rPr>
          <w:rFonts w:ascii="Times New Roman" w:hAnsi="Times New Roman" w:cs="Times New Roman"/>
          <w:sz w:val="24"/>
          <w:szCs w:val="24"/>
          <w:lang w:val="en-GB"/>
        </w:rPr>
        <w:t>data processing</w:t>
      </w:r>
      <w:r w:rsidR="00835D48">
        <w:rPr>
          <w:rFonts w:ascii="Times New Roman" w:hAnsi="Times New Roman" w:cs="Times New Roman"/>
          <w:sz w:val="24"/>
          <w:szCs w:val="24"/>
          <w:lang w:val="en-GB"/>
        </w:rPr>
        <w:t>, how to make monitoring process</w:t>
      </w:r>
      <w:r w:rsidR="006D64A3">
        <w:rPr>
          <w:rFonts w:ascii="Times New Roman" w:hAnsi="Times New Roman" w:cs="Times New Roman"/>
          <w:sz w:val="24"/>
          <w:szCs w:val="24"/>
          <w:lang w:val="en-GB"/>
        </w:rPr>
        <w:t xml:space="preserve"> </w:t>
      </w:r>
      <w:r w:rsidRPr="008140E3">
        <w:rPr>
          <w:rFonts w:ascii="Times New Roman" w:hAnsi="Times New Roman" w:cs="Times New Roman"/>
          <w:sz w:val="24"/>
          <w:szCs w:val="24"/>
          <w:lang w:val="en-GB"/>
        </w:rPr>
        <w:t>more effective</w:t>
      </w:r>
      <w:r w:rsidR="008140E3" w:rsidRPr="008140E3">
        <w:rPr>
          <w:rFonts w:ascii="Times New Roman" w:hAnsi="Times New Roman" w:cs="Times New Roman"/>
          <w:sz w:val="24"/>
          <w:szCs w:val="24"/>
          <w:lang w:val="en-GB"/>
        </w:rPr>
        <w:t xml:space="preserve"> </w:t>
      </w:r>
      <w:r w:rsidRPr="008140E3">
        <w:rPr>
          <w:rFonts w:ascii="Times New Roman" w:hAnsi="Times New Roman" w:cs="Times New Roman"/>
          <w:sz w:val="24"/>
          <w:szCs w:val="24"/>
          <w:lang w:val="en-GB"/>
        </w:rPr>
        <w:t xml:space="preserve">and </w:t>
      </w:r>
      <w:r w:rsidR="00765CB3">
        <w:rPr>
          <w:rFonts w:ascii="Times New Roman" w:hAnsi="Times New Roman" w:cs="Times New Roman"/>
          <w:sz w:val="24"/>
          <w:szCs w:val="24"/>
          <w:lang w:val="en-GB"/>
        </w:rPr>
        <w:t xml:space="preserve">how to organize prevention in a way that in the future there </w:t>
      </w:r>
      <w:r w:rsidR="001A75DC">
        <w:rPr>
          <w:rFonts w:ascii="Times New Roman" w:hAnsi="Times New Roman" w:cs="Times New Roman"/>
          <w:sz w:val="24"/>
          <w:szCs w:val="24"/>
          <w:lang w:val="en-GB"/>
        </w:rPr>
        <w:t xml:space="preserve">are </w:t>
      </w:r>
      <w:r w:rsidR="00765CB3">
        <w:rPr>
          <w:rFonts w:ascii="Times New Roman" w:hAnsi="Times New Roman" w:cs="Times New Roman"/>
          <w:sz w:val="24"/>
          <w:szCs w:val="24"/>
          <w:lang w:val="en-GB"/>
        </w:rPr>
        <w:t>less offenses.</w:t>
      </w:r>
    </w:p>
    <w:p w:rsidR="002F2102" w:rsidRDefault="002F2102" w:rsidP="007461FA">
      <w:pPr>
        <w:spacing w:after="0" w:line="240" w:lineRule="auto"/>
        <w:jc w:val="both"/>
        <w:rPr>
          <w:rFonts w:ascii="Times New Roman" w:hAnsi="Times New Roman" w:cs="Times New Roman"/>
          <w:sz w:val="24"/>
          <w:szCs w:val="24"/>
          <w:lang w:val="en-GB"/>
        </w:rPr>
      </w:pPr>
    </w:p>
    <w:p w:rsidR="00765CB3" w:rsidRDefault="00765CB3" w:rsidP="00765CB3">
      <w:pPr>
        <w:spacing w:after="0" w:line="240" w:lineRule="auto"/>
        <w:jc w:val="center"/>
        <w:rPr>
          <w:rFonts w:ascii="Times New Roman" w:hAnsi="Times New Roman" w:cs="Times New Roman"/>
          <w:b/>
          <w:sz w:val="24"/>
          <w:szCs w:val="24"/>
          <w:lang w:val="en-GB"/>
        </w:rPr>
      </w:pPr>
      <w:r w:rsidRPr="00765CB3">
        <w:rPr>
          <w:rFonts w:ascii="Times New Roman" w:hAnsi="Times New Roman" w:cs="Times New Roman"/>
          <w:b/>
          <w:sz w:val="24"/>
          <w:szCs w:val="24"/>
          <w:lang w:val="en-GB"/>
        </w:rPr>
        <w:t>Transfers of personal data to</w:t>
      </w:r>
      <w:r w:rsidR="009F2F56">
        <w:rPr>
          <w:rFonts w:ascii="Times New Roman" w:hAnsi="Times New Roman" w:cs="Times New Roman"/>
          <w:b/>
          <w:sz w:val="24"/>
          <w:szCs w:val="24"/>
          <w:lang w:val="en-GB"/>
        </w:rPr>
        <w:t xml:space="preserve"> another </w:t>
      </w:r>
      <w:r w:rsidR="004E295E">
        <w:rPr>
          <w:rFonts w:ascii="Times New Roman" w:hAnsi="Times New Roman" w:cs="Times New Roman"/>
          <w:b/>
          <w:sz w:val="24"/>
          <w:szCs w:val="24"/>
          <w:lang w:val="en-GB"/>
        </w:rPr>
        <w:t xml:space="preserve">institution, other </w:t>
      </w:r>
      <w:r w:rsidRPr="00765CB3">
        <w:rPr>
          <w:rFonts w:ascii="Times New Roman" w:hAnsi="Times New Roman" w:cs="Times New Roman"/>
          <w:b/>
          <w:sz w:val="24"/>
          <w:szCs w:val="24"/>
          <w:lang w:val="en-GB"/>
        </w:rPr>
        <w:t xml:space="preserve">countries </w:t>
      </w:r>
    </w:p>
    <w:p w:rsidR="00765CB3" w:rsidRPr="00765CB3" w:rsidRDefault="00765CB3" w:rsidP="00765CB3">
      <w:pPr>
        <w:spacing w:after="0" w:line="240" w:lineRule="auto"/>
        <w:jc w:val="center"/>
        <w:rPr>
          <w:rFonts w:ascii="Times New Roman" w:hAnsi="Times New Roman" w:cs="Times New Roman"/>
          <w:b/>
          <w:sz w:val="24"/>
          <w:szCs w:val="24"/>
          <w:lang w:val="en-GB"/>
        </w:rPr>
      </w:pPr>
      <w:proofErr w:type="gramStart"/>
      <w:r w:rsidRPr="00765CB3">
        <w:rPr>
          <w:rFonts w:ascii="Times New Roman" w:hAnsi="Times New Roman" w:cs="Times New Roman"/>
          <w:b/>
          <w:sz w:val="24"/>
          <w:szCs w:val="24"/>
          <w:lang w:val="en-GB"/>
        </w:rPr>
        <w:t>or</w:t>
      </w:r>
      <w:proofErr w:type="gramEnd"/>
      <w:r w:rsidRPr="00765CB3">
        <w:rPr>
          <w:rFonts w:ascii="Times New Roman" w:hAnsi="Times New Roman" w:cs="Times New Roman"/>
          <w:b/>
          <w:sz w:val="24"/>
          <w:szCs w:val="24"/>
          <w:lang w:val="en-GB"/>
        </w:rPr>
        <w:t xml:space="preserve"> international organisations</w:t>
      </w:r>
    </w:p>
    <w:p w:rsidR="00765CB3" w:rsidRDefault="00765CB3" w:rsidP="007461FA">
      <w:pPr>
        <w:spacing w:after="0" w:line="240" w:lineRule="auto"/>
        <w:jc w:val="both"/>
        <w:rPr>
          <w:rFonts w:ascii="Times New Roman" w:hAnsi="Times New Roman" w:cs="Times New Roman"/>
          <w:sz w:val="24"/>
          <w:szCs w:val="24"/>
          <w:lang w:val="en-GB"/>
        </w:rPr>
      </w:pPr>
    </w:p>
    <w:p w:rsidR="00765CB3" w:rsidRDefault="00765CB3" w:rsidP="007461FA">
      <w:pPr>
        <w:spacing w:after="0" w:line="240" w:lineRule="auto"/>
        <w:jc w:val="both"/>
        <w:rPr>
          <w:rFonts w:ascii="Times New Roman" w:hAnsi="Times New Roman" w:cs="Times New Roman"/>
          <w:sz w:val="24"/>
          <w:szCs w:val="24"/>
          <w:lang w:val="en-GB"/>
        </w:rPr>
      </w:pPr>
    </w:p>
    <w:p w:rsidR="009F6E80" w:rsidRPr="009F6E80" w:rsidRDefault="009F6E80" w:rsidP="009F6E80">
      <w:pPr>
        <w:spacing w:after="0" w:line="240" w:lineRule="auto"/>
        <w:ind w:firstLine="709"/>
        <w:jc w:val="both"/>
        <w:rPr>
          <w:rFonts w:ascii="Times New Roman" w:hAnsi="Times New Roman" w:cs="Times New Roman"/>
          <w:i/>
          <w:sz w:val="24"/>
          <w:szCs w:val="24"/>
          <w:lang w:val="en-GB"/>
        </w:rPr>
      </w:pPr>
      <w:r w:rsidRPr="009F6E80">
        <w:rPr>
          <w:rFonts w:ascii="Times New Roman" w:hAnsi="Times New Roman" w:cs="Times New Roman"/>
          <w:i/>
          <w:sz w:val="24"/>
          <w:szCs w:val="24"/>
          <w:lang w:val="en-GB"/>
        </w:rPr>
        <w:t>Do you transfer the data to other public or private institutions? If yes, please specify the recipients or categories of recipients (for example, law enforcement agencies, courts, public registers, ministries, private companies etc.) for the personal data. If you have more than one data processing purpose, specify the recipients or categories for the recipients for each personal data processing.</w:t>
      </w:r>
    </w:p>
    <w:p w:rsidR="009F6E80" w:rsidRPr="009F6E80" w:rsidRDefault="009F6E80" w:rsidP="009F6E80">
      <w:pPr>
        <w:spacing w:after="0" w:line="240" w:lineRule="auto"/>
        <w:ind w:firstLine="709"/>
        <w:jc w:val="both"/>
        <w:rPr>
          <w:rFonts w:ascii="Times New Roman" w:hAnsi="Times New Roman" w:cs="Times New Roman"/>
          <w:sz w:val="24"/>
          <w:szCs w:val="24"/>
          <w:lang w:val="en-GB"/>
        </w:rPr>
      </w:pPr>
      <w:r w:rsidRPr="009F6E80">
        <w:rPr>
          <w:rFonts w:ascii="Times New Roman" w:hAnsi="Times New Roman" w:cs="Times New Roman"/>
          <w:sz w:val="24"/>
          <w:szCs w:val="24"/>
          <w:lang w:val="en-GB"/>
        </w:rPr>
        <w:t xml:space="preserve">NCPD employees </w:t>
      </w:r>
      <w:r w:rsidR="0022377D">
        <w:rPr>
          <w:rFonts w:ascii="Times New Roman" w:hAnsi="Times New Roman" w:cs="Times New Roman"/>
          <w:sz w:val="24"/>
          <w:szCs w:val="24"/>
          <w:lang w:val="en-GB"/>
        </w:rPr>
        <w:t>indicated</w:t>
      </w:r>
      <w:r w:rsidRPr="009F6E80">
        <w:rPr>
          <w:rFonts w:ascii="Times New Roman" w:hAnsi="Times New Roman" w:cs="Times New Roman"/>
          <w:sz w:val="24"/>
          <w:szCs w:val="24"/>
          <w:lang w:val="en-GB"/>
        </w:rPr>
        <w:t xml:space="preserve"> that they transfer the personal data to Central Public Administration, NGOs. City halls, microfinance organizations, law firms, Ministry of Economy and Infrastructure, Local District Councils, Union </w:t>
      </w:r>
      <w:proofErr w:type="spellStart"/>
      <w:r w:rsidRPr="009F6E80">
        <w:rPr>
          <w:rFonts w:ascii="Times New Roman" w:hAnsi="Times New Roman" w:cs="Times New Roman"/>
          <w:sz w:val="24"/>
          <w:szCs w:val="24"/>
          <w:lang w:val="en-GB"/>
        </w:rPr>
        <w:t>Fenosa</w:t>
      </w:r>
      <w:proofErr w:type="spellEnd"/>
      <w:r w:rsidRPr="009F6E80">
        <w:rPr>
          <w:rFonts w:ascii="Times New Roman" w:hAnsi="Times New Roman" w:cs="Times New Roman"/>
          <w:sz w:val="24"/>
          <w:szCs w:val="24"/>
          <w:lang w:val="en-GB"/>
        </w:rPr>
        <w:t xml:space="preserve">, Local Public Administration. Authorities or entities that are concerned in complaints, notifications of the data subject. Courts, companies, ministries. Public authorities, data subjects, their representatives. State bodies in the judiciary and executive branch, private entities, individuals. Please note that the definition of the recipient within the meaning of Art. 3 of the Personal Data Protection Law stipulates that the bodies in the field of </w:t>
      </w:r>
      <w:r w:rsidR="00753803" w:rsidRPr="009F6E80">
        <w:rPr>
          <w:rFonts w:ascii="Times New Roman" w:hAnsi="Times New Roman" w:cs="Times New Roman"/>
          <w:sz w:val="24"/>
          <w:szCs w:val="24"/>
          <w:lang w:val="en-GB"/>
        </w:rPr>
        <w:t>defence</w:t>
      </w:r>
      <w:r w:rsidRPr="009F6E80">
        <w:rPr>
          <w:rFonts w:ascii="Times New Roman" w:hAnsi="Times New Roman" w:cs="Times New Roman"/>
          <w:sz w:val="24"/>
          <w:szCs w:val="24"/>
          <w:lang w:val="en-GB"/>
        </w:rPr>
        <w:t>, criminal prosecution and courts are not recipients of personal data. Law enforcement agencies, judicial authorities, other public authorities. Social Security Office, Mandatory Health Insurance Office, Tax Authority etc. State authorities. Judicial institutions, etc. Ministries, international organizations.</w:t>
      </w:r>
    </w:p>
    <w:p w:rsidR="009F6E80" w:rsidRDefault="009F6E80" w:rsidP="007932B4">
      <w:pPr>
        <w:spacing w:after="0" w:line="240" w:lineRule="auto"/>
        <w:ind w:firstLine="709"/>
        <w:jc w:val="both"/>
        <w:rPr>
          <w:rFonts w:ascii="Times New Roman" w:hAnsi="Times New Roman" w:cs="Times New Roman"/>
          <w:i/>
          <w:sz w:val="24"/>
          <w:szCs w:val="24"/>
          <w:lang w:val="en-GB"/>
        </w:rPr>
      </w:pPr>
    </w:p>
    <w:p w:rsidR="007932B4" w:rsidRDefault="007932B4" w:rsidP="007932B4">
      <w:pPr>
        <w:spacing w:after="0" w:line="240" w:lineRule="auto"/>
        <w:ind w:firstLine="709"/>
        <w:jc w:val="both"/>
        <w:rPr>
          <w:rFonts w:ascii="Times New Roman" w:hAnsi="Times New Roman" w:cs="Times New Roman"/>
          <w:i/>
          <w:sz w:val="24"/>
          <w:szCs w:val="24"/>
          <w:lang w:val="en-GB"/>
        </w:rPr>
      </w:pPr>
      <w:r w:rsidRPr="007932B4">
        <w:rPr>
          <w:rFonts w:ascii="Times New Roman" w:hAnsi="Times New Roman" w:cs="Times New Roman"/>
          <w:i/>
          <w:sz w:val="24"/>
          <w:szCs w:val="24"/>
          <w:lang w:val="en-GB"/>
        </w:rPr>
        <w:lastRenderedPageBreak/>
        <w:t xml:space="preserve">What requirements should be complied to transfer data </w:t>
      </w:r>
      <w:proofErr w:type="gramStart"/>
      <w:r w:rsidRPr="007932B4">
        <w:rPr>
          <w:rFonts w:ascii="Times New Roman" w:hAnsi="Times New Roman" w:cs="Times New Roman"/>
          <w:i/>
          <w:sz w:val="24"/>
          <w:szCs w:val="24"/>
          <w:lang w:val="en-GB"/>
        </w:rPr>
        <w:t>to</w:t>
      </w:r>
      <w:proofErr w:type="gramEnd"/>
      <w:r w:rsidRPr="007932B4">
        <w:rPr>
          <w:rFonts w:ascii="Times New Roman" w:hAnsi="Times New Roman" w:cs="Times New Roman"/>
          <w:i/>
          <w:sz w:val="24"/>
          <w:szCs w:val="24"/>
          <w:lang w:val="en-GB"/>
        </w:rPr>
        <w:t xml:space="preserve"> other countries and EU Member States?</w:t>
      </w:r>
    </w:p>
    <w:p w:rsidR="007932B4" w:rsidRPr="007932B4" w:rsidRDefault="000D4A5C" w:rsidP="000D4A5C">
      <w:pPr>
        <w:spacing w:after="0" w:line="24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NCPDP gave such answers: the legal framework; </w:t>
      </w:r>
      <w:r w:rsidR="007932B4" w:rsidRPr="007932B4">
        <w:rPr>
          <w:rFonts w:ascii="Times New Roman" w:hAnsi="Times New Roman" w:cs="Times New Roman"/>
          <w:sz w:val="24"/>
          <w:szCs w:val="24"/>
          <w:lang w:val="en-GB"/>
        </w:rPr>
        <w:t>be a state-level data protection authority, the data sec</w:t>
      </w:r>
      <w:r>
        <w:rPr>
          <w:rFonts w:ascii="Times New Roman" w:hAnsi="Times New Roman" w:cs="Times New Roman"/>
          <w:sz w:val="24"/>
          <w:szCs w:val="24"/>
          <w:lang w:val="en-GB"/>
        </w:rPr>
        <w:t xml:space="preserve">urity policy should be adequate; </w:t>
      </w:r>
      <w:r w:rsidR="007932B4" w:rsidRPr="007932B4">
        <w:rPr>
          <w:rFonts w:ascii="Times New Roman" w:hAnsi="Times New Roman" w:cs="Times New Roman"/>
          <w:sz w:val="24"/>
          <w:szCs w:val="24"/>
          <w:lang w:val="en-GB"/>
        </w:rPr>
        <w:t>verify the purpose and legal basis, the level of protection of the personal data in the countries to be transmitted, etc.</w:t>
      </w:r>
      <w:r>
        <w:rPr>
          <w:rFonts w:ascii="Times New Roman" w:hAnsi="Times New Roman" w:cs="Times New Roman"/>
          <w:sz w:val="24"/>
          <w:szCs w:val="24"/>
          <w:lang w:val="en-GB"/>
        </w:rPr>
        <w:t xml:space="preserve">; </w:t>
      </w:r>
      <w:r w:rsidR="007932B4" w:rsidRPr="007932B4">
        <w:rPr>
          <w:rFonts w:ascii="Times New Roman" w:hAnsi="Times New Roman" w:cs="Times New Roman"/>
          <w:sz w:val="24"/>
          <w:szCs w:val="24"/>
          <w:lang w:val="en-GB"/>
        </w:rPr>
        <w:t>the protection level and guarantees of the state where the data is transmitted - if it is party to Convention 108</w:t>
      </w:r>
    </w:p>
    <w:p w:rsidR="004939F0" w:rsidRDefault="007932B4" w:rsidP="000D4A5C">
      <w:pPr>
        <w:spacing w:after="0" w:line="240" w:lineRule="auto"/>
        <w:jc w:val="both"/>
        <w:rPr>
          <w:rFonts w:ascii="Times New Roman" w:hAnsi="Times New Roman" w:cs="Times New Roman"/>
          <w:sz w:val="24"/>
          <w:szCs w:val="24"/>
          <w:lang w:val="en-GB"/>
        </w:rPr>
      </w:pPr>
      <w:r w:rsidRPr="007932B4">
        <w:rPr>
          <w:rFonts w:ascii="Times New Roman" w:hAnsi="Times New Roman" w:cs="Times New Roman"/>
          <w:sz w:val="24"/>
          <w:szCs w:val="24"/>
          <w:lang w:val="en-GB"/>
        </w:rPr>
        <w:t>Appropriate level of data protection. Framework established in the field. Party to the Convention Bilateral treaties, special laws in other situations provided by Article 32 of the Law 133</w:t>
      </w:r>
      <w:r w:rsidR="000D4A5C">
        <w:rPr>
          <w:rFonts w:ascii="Times New Roman" w:hAnsi="Times New Roman" w:cs="Times New Roman"/>
          <w:sz w:val="24"/>
          <w:szCs w:val="24"/>
          <w:lang w:val="en-GB"/>
        </w:rPr>
        <w:t xml:space="preserve">; </w:t>
      </w:r>
      <w:proofErr w:type="gramStart"/>
      <w:r w:rsidRPr="007932B4">
        <w:rPr>
          <w:rFonts w:ascii="Times New Roman" w:hAnsi="Times New Roman" w:cs="Times New Roman"/>
          <w:sz w:val="24"/>
          <w:szCs w:val="24"/>
          <w:lang w:val="en-GB"/>
        </w:rPr>
        <w:t>If</w:t>
      </w:r>
      <w:proofErr w:type="gramEnd"/>
      <w:r w:rsidRPr="007932B4">
        <w:rPr>
          <w:rFonts w:ascii="Times New Roman" w:hAnsi="Times New Roman" w:cs="Times New Roman"/>
          <w:sz w:val="24"/>
          <w:szCs w:val="24"/>
          <w:lang w:val="en-GB"/>
        </w:rPr>
        <w:t xml:space="preserve"> the transfer takes place in EU Member States, there is a list with adequacy decision. If the transfer takes place in other non-EU </w:t>
      </w:r>
      <w:r w:rsidR="009F2F56" w:rsidRPr="007932B4">
        <w:rPr>
          <w:rFonts w:ascii="Times New Roman" w:hAnsi="Times New Roman" w:cs="Times New Roman"/>
          <w:sz w:val="24"/>
          <w:szCs w:val="24"/>
          <w:lang w:val="en-GB"/>
        </w:rPr>
        <w:t>states,</w:t>
      </w:r>
      <w:r w:rsidRPr="007932B4">
        <w:rPr>
          <w:rFonts w:ascii="Times New Roman" w:hAnsi="Times New Roman" w:cs="Times New Roman"/>
          <w:sz w:val="24"/>
          <w:szCs w:val="24"/>
          <w:lang w:val="en-GB"/>
        </w:rPr>
        <w:t xml:space="preserve"> then an adequate level of protection must be ensured and a contract should be submitted in case of transfer.</w:t>
      </w:r>
      <w:r w:rsidR="000D4A5C">
        <w:rPr>
          <w:rFonts w:ascii="Times New Roman" w:hAnsi="Times New Roman" w:cs="Times New Roman"/>
          <w:sz w:val="24"/>
          <w:szCs w:val="24"/>
          <w:lang w:val="en-GB"/>
        </w:rPr>
        <w:t xml:space="preserve"> </w:t>
      </w:r>
      <w:r w:rsidRPr="007932B4">
        <w:rPr>
          <w:rFonts w:ascii="Times New Roman" w:hAnsi="Times New Roman" w:cs="Times New Roman"/>
          <w:sz w:val="24"/>
          <w:szCs w:val="24"/>
          <w:lang w:val="en-GB"/>
        </w:rPr>
        <w:t>Another State is to guarantee an adequ</w:t>
      </w:r>
      <w:r w:rsidR="000D4A5C">
        <w:rPr>
          <w:rFonts w:ascii="Times New Roman" w:hAnsi="Times New Roman" w:cs="Times New Roman"/>
          <w:sz w:val="24"/>
          <w:szCs w:val="24"/>
          <w:lang w:val="en-GB"/>
        </w:rPr>
        <w:t xml:space="preserve">ate level of protection for DPA. </w:t>
      </w:r>
      <w:r w:rsidRPr="007932B4">
        <w:rPr>
          <w:rFonts w:ascii="Times New Roman" w:hAnsi="Times New Roman" w:cs="Times New Roman"/>
          <w:sz w:val="24"/>
          <w:szCs w:val="24"/>
          <w:lang w:val="en-GB"/>
        </w:rPr>
        <w:t>The p</w:t>
      </w:r>
      <w:r w:rsidR="000D4A5C">
        <w:rPr>
          <w:rFonts w:ascii="Times New Roman" w:hAnsi="Times New Roman" w:cs="Times New Roman"/>
          <w:sz w:val="24"/>
          <w:szCs w:val="24"/>
          <w:lang w:val="en-GB"/>
        </w:rPr>
        <w:t xml:space="preserve">rovisions of art. 32 of the Law. </w:t>
      </w:r>
      <w:r w:rsidRPr="007932B4">
        <w:rPr>
          <w:rFonts w:ascii="Times New Roman" w:hAnsi="Times New Roman" w:cs="Times New Roman"/>
          <w:sz w:val="24"/>
          <w:szCs w:val="24"/>
          <w:lang w:val="en-GB"/>
        </w:rPr>
        <w:t>State party to Convention 108, national law and the e</w:t>
      </w:r>
      <w:r w:rsidR="000D4A5C">
        <w:rPr>
          <w:rFonts w:ascii="Times New Roman" w:hAnsi="Times New Roman" w:cs="Times New Roman"/>
          <w:sz w:val="24"/>
          <w:szCs w:val="24"/>
          <w:lang w:val="en-GB"/>
        </w:rPr>
        <w:t xml:space="preserve">stablishment of a DPA authority. </w:t>
      </w:r>
      <w:r w:rsidRPr="007932B4">
        <w:rPr>
          <w:rFonts w:ascii="Times New Roman" w:hAnsi="Times New Roman" w:cs="Times New Roman"/>
          <w:sz w:val="24"/>
          <w:szCs w:val="24"/>
          <w:lang w:val="en-GB"/>
        </w:rPr>
        <w:t>International tr</w:t>
      </w:r>
      <w:r w:rsidR="000D4A5C">
        <w:rPr>
          <w:rFonts w:ascii="Times New Roman" w:hAnsi="Times New Roman" w:cs="Times New Roman"/>
          <w:sz w:val="24"/>
          <w:szCs w:val="24"/>
          <w:lang w:val="en-GB"/>
        </w:rPr>
        <w:t xml:space="preserve">eaties, contract execution, etc. </w:t>
      </w:r>
      <w:r w:rsidRPr="007932B4">
        <w:rPr>
          <w:rFonts w:ascii="Times New Roman" w:hAnsi="Times New Roman" w:cs="Times New Roman"/>
          <w:sz w:val="24"/>
          <w:szCs w:val="24"/>
          <w:lang w:val="en-GB"/>
        </w:rPr>
        <w:t>Compliance with applicable legislat</w:t>
      </w:r>
      <w:r w:rsidR="000D4A5C">
        <w:rPr>
          <w:rFonts w:ascii="Times New Roman" w:hAnsi="Times New Roman" w:cs="Times New Roman"/>
          <w:sz w:val="24"/>
          <w:szCs w:val="24"/>
          <w:lang w:val="en-GB"/>
        </w:rPr>
        <w:t>ion; be protected. T</w:t>
      </w:r>
      <w:r w:rsidRPr="007932B4">
        <w:rPr>
          <w:rFonts w:ascii="Times New Roman" w:hAnsi="Times New Roman" w:cs="Times New Roman"/>
          <w:sz w:val="24"/>
          <w:szCs w:val="24"/>
          <w:lang w:val="en-GB"/>
        </w:rPr>
        <w:t>he EU Member State mus</w:t>
      </w:r>
      <w:r w:rsidR="000D4A5C">
        <w:rPr>
          <w:rFonts w:ascii="Times New Roman" w:hAnsi="Times New Roman" w:cs="Times New Roman"/>
          <w:sz w:val="24"/>
          <w:szCs w:val="24"/>
          <w:lang w:val="en-GB"/>
        </w:rPr>
        <w:t xml:space="preserve">t be a member of Convention 108. </w:t>
      </w:r>
      <w:r w:rsidRPr="007932B4">
        <w:rPr>
          <w:rFonts w:ascii="Times New Roman" w:hAnsi="Times New Roman" w:cs="Times New Roman"/>
          <w:sz w:val="24"/>
          <w:szCs w:val="24"/>
          <w:lang w:val="en-GB"/>
        </w:rPr>
        <w:t>Transmitting personal data to states that provide or do not provide an adequate level of protection; consent of the data subject, etc.</w:t>
      </w:r>
      <w:r w:rsidR="000D4A5C">
        <w:rPr>
          <w:rFonts w:ascii="Times New Roman" w:hAnsi="Times New Roman" w:cs="Times New Roman"/>
          <w:sz w:val="24"/>
          <w:szCs w:val="24"/>
          <w:lang w:val="en-GB"/>
        </w:rPr>
        <w:t xml:space="preserve"> </w:t>
      </w:r>
      <w:r w:rsidRPr="007932B4">
        <w:rPr>
          <w:rFonts w:ascii="Times New Roman" w:hAnsi="Times New Roman" w:cs="Times New Roman"/>
          <w:sz w:val="24"/>
          <w:szCs w:val="24"/>
          <w:lang w:val="en-GB"/>
        </w:rPr>
        <w:t xml:space="preserve">Those established by art. 32 of the Law on </w:t>
      </w:r>
      <w:r w:rsidR="000D4A5C">
        <w:rPr>
          <w:rFonts w:ascii="Times New Roman" w:hAnsi="Times New Roman" w:cs="Times New Roman"/>
          <w:sz w:val="24"/>
          <w:szCs w:val="24"/>
          <w:lang w:val="en-GB"/>
        </w:rPr>
        <w:t xml:space="preserve">the protection of personal data. EU. </w:t>
      </w:r>
      <w:r w:rsidRPr="007932B4">
        <w:rPr>
          <w:rFonts w:ascii="Times New Roman" w:hAnsi="Times New Roman" w:cs="Times New Roman"/>
          <w:sz w:val="24"/>
          <w:szCs w:val="24"/>
          <w:lang w:val="en-GB"/>
        </w:rPr>
        <w:t>The existence of data protection legislation (2) the existence of a DPA</w:t>
      </w:r>
      <w:r w:rsidR="000D4A5C">
        <w:rPr>
          <w:rFonts w:ascii="Times New Roman" w:hAnsi="Times New Roman" w:cs="Times New Roman"/>
          <w:sz w:val="24"/>
          <w:szCs w:val="24"/>
          <w:lang w:val="en-GB"/>
        </w:rPr>
        <w:t>.</w:t>
      </w:r>
    </w:p>
    <w:p w:rsidR="00A91581" w:rsidRDefault="00A91581" w:rsidP="00236DE5">
      <w:pPr>
        <w:spacing w:after="0" w:line="240" w:lineRule="auto"/>
        <w:ind w:firstLine="709"/>
        <w:jc w:val="both"/>
        <w:rPr>
          <w:rFonts w:ascii="Times New Roman" w:hAnsi="Times New Roman" w:cs="Times New Roman"/>
          <w:sz w:val="24"/>
          <w:szCs w:val="24"/>
          <w:lang w:val="en-GB"/>
        </w:rPr>
      </w:pPr>
    </w:p>
    <w:p w:rsidR="007932B4" w:rsidRPr="009F2F56" w:rsidRDefault="009F2F56" w:rsidP="004E295E">
      <w:pPr>
        <w:spacing w:after="0" w:line="240" w:lineRule="auto"/>
        <w:ind w:firstLine="709"/>
        <w:jc w:val="both"/>
        <w:rPr>
          <w:rFonts w:ascii="Times New Roman" w:hAnsi="Times New Roman" w:cs="Times New Roman"/>
          <w:b/>
          <w:sz w:val="24"/>
          <w:szCs w:val="24"/>
          <w:lang w:val="en-GB"/>
        </w:rPr>
      </w:pPr>
      <w:r w:rsidRPr="009F2F56">
        <w:rPr>
          <w:rFonts w:ascii="Times New Roman" w:hAnsi="Times New Roman" w:cs="Times New Roman"/>
          <w:b/>
          <w:sz w:val="24"/>
          <w:szCs w:val="24"/>
          <w:lang w:val="en-GB"/>
        </w:rPr>
        <w:t>Conclusion</w:t>
      </w:r>
    </w:p>
    <w:p w:rsidR="00231201" w:rsidRPr="00231201" w:rsidRDefault="004E295E" w:rsidP="00231201">
      <w:pPr>
        <w:pStyle w:val="Sarakstarindkopa"/>
        <w:numPr>
          <w:ilvl w:val="0"/>
          <w:numId w:val="7"/>
        </w:numPr>
        <w:spacing w:after="0" w:line="240" w:lineRule="auto"/>
        <w:ind w:left="0" w:firstLine="709"/>
        <w:jc w:val="both"/>
        <w:rPr>
          <w:rFonts w:ascii="Times New Roman" w:hAnsi="Times New Roman" w:cs="Times New Roman"/>
          <w:sz w:val="24"/>
          <w:szCs w:val="24"/>
          <w:lang w:val="en-GB"/>
        </w:rPr>
      </w:pPr>
      <w:r w:rsidRPr="00E3249A">
        <w:rPr>
          <w:rFonts w:ascii="Times New Roman" w:hAnsi="Times New Roman" w:cs="Times New Roman"/>
          <w:sz w:val="24"/>
          <w:szCs w:val="24"/>
          <w:lang w:val="en-GB"/>
        </w:rPr>
        <w:t xml:space="preserve">From the answers of this question the expert considers that NCPDP employees understand what </w:t>
      </w:r>
      <w:r w:rsidR="008A00F3" w:rsidRPr="00E3249A">
        <w:rPr>
          <w:rFonts w:ascii="Times New Roman" w:hAnsi="Times New Roman" w:cs="Times New Roman"/>
          <w:sz w:val="24"/>
          <w:szCs w:val="24"/>
          <w:lang w:val="en-GB"/>
        </w:rPr>
        <w:t>the recipients are</w:t>
      </w:r>
      <w:r w:rsidRPr="00E3249A">
        <w:rPr>
          <w:rFonts w:ascii="Times New Roman" w:hAnsi="Times New Roman" w:cs="Times New Roman"/>
          <w:sz w:val="24"/>
          <w:szCs w:val="24"/>
          <w:lang w:val="en-GB"/>
        </w:rPr>
        <w:t>. The expert considers that NCPDP don`t need training about recipients. But the expert doesn’t have answer on question`s part about purposes for the personal data transfer. That`s why the training should</w:t>
      </w:r>
      <w:r w:rsidR="008A5FF3">
        <w:rPr>
          <w:rFonts w:ascii="Times New Roman" w:hAnsi="Times New Roman" w:cs="Times New Roman"/>
          <w:sz w:val="24"/>
          <w:szCs w:val="24"/>
          <w:lang w:val="en-GB"/>
        </w:rPr>
        <w:t xml:space="preserve"> include</w:t>
      </w:r>
      <w:r w:rsidRPr="00E3249A">
        <w:rPr>
          <w:rFonts w:ascii="Times New Roman" w:hAnsi="Times New Roman" w:cs="Times New Roman"/>
          <w:sz w:val="24"/>
          <w:szCs w:val="24"/>
          <w:lang w:val="en-GB"/>
        </w:rPr>
        <w:t xml:space="preserve"> information about a requirement</w:t>
      </w:r>
      <w:r w:rsidR="008A5FF3">
        <w:rPr>
          <w:rFonts w:ascii="Times New Roman" w:hAnsi="Times New Roman" w:cs="Times New Roman"/>
          <w:sz w:val="24"/>
          <w:szCs w:val="24"/>
          <w:lang w:val="en-GB"/>
        </w:rPr>
        <w:t xml:space="preserve">s for the data transfer within public authorities </w:t>
      </w:r>
      <w:r w:rsidRPr="00E3249A">
        <w:rPr>
          <w:rFonts w:ascii="Times New Roman" w:hAnsi="Times New Roman" w:cs="Times New Roman"/>
          <w:sz w:val="24"/>
          <w:szCs w:val="24"/>
          <w:lang w:val="en-GB"/>
        </w:rPr>
        <w:t xml:space="preserve">(legal basis, purpose, types of the personal data or categories </w:t>
      </w:r>
      <w:proofErr w:type="spellStart"/>
      <w:r w:rsidRPr="00E3249A">
        <w:rPr>
          <w:rFonts w:ascii="Times New Roman" w:hAnsi="Times New Roman" w:cs="Times New Roman"/>
          <w:sz w:val="24"/>
          <w:szCs w:val="24"/>
          <w:lang w:val="en-GB"/>
        </w:rPr>
        <w:t>etc</w:t>
      </w:r>
      <w:proofErr w:type="spellEnd"/>
      <w:r w:rsidRPr="00E3249A">
        <w:rPr>
          <w:rFonts w:ascii="Times New Roman" w:hAnsi="Times New Roman" w:cs="Times New Roman"/>
          <w:sz w:val="24"/>
          <w:szCs w:val="24"/>
          <w:lang w:val="en-GB"/>
        </w:rPr>
        <w:t xml:space="preserve">). </w:t>
      </w:r>
      <w:r w:rsidR="00231201">
        <w:rPr>
          <w:rFonts w:ascii="Times New Roman" w:hAnsi="Times New Roman" w:cs="Times New Roman"/>
          <w:sz w:val="24"/>
          <w:szCs w:val="24"/>
          <w:lang w:val="en-GB"/>
        </w:rPr>
        <w:t xml:space="preserve">If personal data </w:t>
      </w:r>
      <w:r w:rsidR="002C4913">
        <w:rPr>
          <w:rFonts w:ascii="Times New Roman" w:hAnsi="Times New Roman" w:cs="Times New Roman"/>
          <w:sz w:val="24"/>
          <w:szCs w:val="24"/>
          <w:lang w:val="en-GB"/>
        </w:rPr>
        <w:t>is transferred</w:t>
      </w:r>
      <w:r w:rsidR="00231201">
        <w:rPr>
          <w:rFonts w:ascii="Times New Roman" w:hAnsi="Times New Roman" w:cs="Times New Roman"/>
          <w:sz w:val="24"/>
          <w:szCs w:val="24"/>
          <w:lang w:val="en-GB"/>
        </w:rPr>
        <w:t xml:space="preserve"> between Moldavian institutions, there should be an agreement about the personal data processing between /among institutions. The training should have information about the agreement content.</w:t>
      </w:r>
    </w:p>
    <w:p w:rsidR="007932B4" w:rsidRPr="00532728" w:rsidRDefault="009F2F56" w:rsidP="000A60D9">
      <w:pPr>
        <w:pStyle w:val="Sarakstarindkopa"/>
        <w:numPr>
          <w:ilvl w:val="0"/>
          <w:numId w:val="7"/>
        </w:numPr>
        <w:spacing w:after="0" w:line="240" w:lineRule="auto"/>
        <w:ind w:left="0" w:firstLine="709"/>
        <w:jc w:val="both"/>
        <w:rPr>
          <w:rFonts w:ascii="Times New Roman" w:hAnsi="Times New Roman" w:cs="Times New Roman"/>
          <w:sz w:val="24"/>
          <w:szCs w:val="24"/>
          <w:lang w:val="en-GB"/>
        </w:rPr>
      </w:pPr>
      <w:r w:rsidRPr="00532728">
        <w:rPr>
          <w:rFonts w:ascii="Times New Roman" w:hAnsi="Times New Roman" w:cs="Times New Roman"/>
          <w:sz w:val="24"/>
          <w:szCs w:val="24"/>
          <w:lang w:val="en-GB"/>
        </w:rPr>
        <w:t xml:space="preserve">The training should provide </w:t>
      </w:r>
      <w:r w:rsidR="004E295E" w:rsidRPr="00532728">
        <w:rPr>
          <w:rFonts w:ascii="Times New Roman" w:hAnsi="Times New Roman" w:cs="Times New Roman"/>
          <w:sz w:val="24"/>
          <w:szCs w:val="24"/>
          <w:lang w:val="en-GB"/>
        </w:rPr>
        <w:t>the</w:t>
      </w:r>
      <w:r w:rsidRPr="00532728">
        <w:rPr>
          <w:rFonts w:ascii="Times New Roman" w:hAnsi="Times New Roman" w:cs="Times New Roman"/>
          <w:sz w:val="24"/>
          <w:szCs w:val="24"/>
          <w:lang w:val="en-GB"/>
        </w:rPr>
        <w:t xml:space="preserve"> </w:t>
      </w:r>
      <w:r w:rsidR="004E295E" w:rsidRPr="00532728">
        <w:rPr>
          <w:rFonts w:ascii="Times New Roman" w:hAnsi="Times New Roman" w:cs="Times New Roman"/>
          <w:sz w:val="24"/>
          <w:szCs w:val="24"/>
          <w:lang w:val="en-GB"/>
        </w:rPr>
        <w:t xml:space="preserve">requirements when </w:t>
      </w:r>
      <w:r w:rsidR="00532728" w:rsidRPr="00532728">
        <w:rPr>
          <w:rFonts w:ascii="Times New Roman" w:hAnsi="Times New Roman" w:cs="Times New Roman"/>
          <w:sz w:val="24"/>
          <w:szCs w:val="24"/>
          <w:lang w:val="en-GB"/>
        </w:rPr>
        <w:t xml:space="preserve">personal </w:t>
      </w:r>
      <w:r w:rsidR="004E295E" w:rsidRPr="00532728">
        <w:rPr>
          <w:rFonts w:ascii="Times New Roman" w:hAnsi="Times New Roman" w:cs="Times New Roman"/>
          <w:sz w:val="24"/>
          <w:szCs w:val="24"/>
          <w:lang w:val="en-GB"/>
        </w:rPr>
        <w:t xml:space="preserve">data could be transferred to another country or international </w:t>
      </w:r>
      <w:r w:rsidR="00E3249A" w:rsidRPr="00532728">
        <w:rPr>
          <w:rFonts w:ascii="Times New Roman" w:hAnsi="Times New Roman" w:cs="Times New Roman"/>
          <w:sz w:val="24"/>
          <w:szCs w:val="24"/>
          <w:lang w:val="en-GB"/>
        </w:rPr>
        <w:t>organisation</w:t>
      </w:r>
      <w:r w:rsidR="004E295E" w:rsidRPr="00532728">
        <w:rPr>
          <w:rFonts w:ascii="Times New Roman" w:hAnsi="Times New Roman" w:cs="Times New Roman"/>
          <w:sz w:val="24"/>
          <w:szCs w:val="24"/>
          <w:lang w:val="en-GB"/>
        </w:rPr>
        <w:t>.</w:t>
      </w:r>
      <w:r w:rsidR="00E3249A" w:rsidRPr="00532728">
        <w:rPr>
          <w:rFonts w:ascii="Times New Roman" w:hAnsi="Times New Roman" w:cs="Times New Roman"/>
          <w:sz w:val="24"/>
          <w:szCs w:val="24"/>
          <w:lang w:val="en-GB"/>
        </w:rPr>
        <w:t xml:space="preserve"> </w:t>
      </w:r>
    </w:p>
    <w:p w:rsidR="007932B4" w:rsidRDefault="007932B4" w:rsidP="008C0F09">
      <w:pPr>
        <w:spacing w:after="0" w:line="240" w:lineRule="auto"/>
        <w:jc w:val="both"/>
        <w:rPr>
          <w:rFonts w:ascii="Times New Roman" w:hAnsi="Times New Roman" w:cs="Times New Roman"/>
          <w:sz w:val="24"/>
          <w:szCs w:val="24"/>
          <w:lang w:val="en-GB"/>
        </w:rPr>
      </w:pPr>
    </w:p>
    <w:p w:rsidR="00A72655" w:rsidRPr="00956A8F" w:rsidRDefault="00A72655" w:rsidP="00956A8F">
      <w:pPr>
        <w:spacing w:after="0" w:line="240" w:lineRule="auto"/>
        <w:ind w:firstLine="709"/>
        <w:jc w:val="center"/>
        <w:rPr>
          <w:rFonts w:ascii="Times New Roman" w:hAnsi="Times New Roman" w:cs="Times New Roman"/>
          <w:b/>
          <w:sz w:val="24"/>
          <w:szCs w:val="24"/>
          <w:lang w:val="en-GB"/>
        </w:rPr>
      </w:pPr>
      <w:r w:rsidRPr="00A72655">
        <w:rPr>
          <w:rFonts w:ascii="Times New Roman" w:hAnsi="Times New Roman" w:cs="Times New Roman"/>
          <w:b/>
          <w:sz w:val="24"/>
          <w:szCs w:val="24"/>
          <w:lang w:val="en-GB"/>
        </w:rPr>
        <w:t>NCPDP internal procedures</w:t>
      </w:r>
    </w:p>
    <w:p w:rsidR="00D90D1C" w:rsidRDefault="00D90D1C" w:rsidP="00236DE5">
      <w:pPr>
        <w:spacing w:after="0" w:line="240" w:lineRule="auto"/>
        <w:ind w:firstLine="709"/>
        <w:jc w:val="both"/>
        <w:rPr>
          <w:rFonts w:ascii="Times New Roman" w:hAnsi="Times New Roman" w:cs="Times New Roman"/>
          <w:sz w:val="24"/>
          <w:szCs w:val="24"/>
          <w:lang w:val="en-GB"/>
        </w:rPr>
      </w:pPr>
    </w:p>
    <w:p w:rsidR="000F540E" w:rsidRPr="006F3119" w:rsidRDefault="001D362C" w:rsidP="006F3119">
      <w:pPr>
        <w:spacing w:after="0" w:line="240" w:lineRule="auto"/>
        <w:ind w:firstLine="709"/>
        <w:jc w:val="both"/>
        <w:rPr>
          <w:rFonts w:ascii="Times New Roman" w:hAnsi="Times New Roman" w:cs="Times New Roman"/>
          <w:i/>
          <w:sz w:val="24"/>
          <w:szCs w:val="24"/>
          <w:lang w:val="en-GB"/>
        </w:rPr>
      </w:pPr>
      <w:r w:rsidRPr="006F3119">
        <w:rPr>
          <w:rFonts w:ascii="Times New Roman" w:hAnsi="Times New Roman" w:cs="Times New Roman"/>
          <w:i/>
          <w:sz w:val="24"/>
          <w:szCs w:val="24"/>
          <w:lang w:val="en-GB"/>
        </w:rPr>
        <w:t>In survey were questions about internal procedures for</w:t>
      </w:r>
      <w:r w:rsidR="007A0ADC" w:rsidRPr="006F3119">
        <w:rPr>
          <w:rFonts w:ascii="Times New Roman" w:hAnsi="Times New Roman" w:cs="Times New Roman"/>
          <w:i/>
          <w:sz w:val="24"/>
          <w:szCs w:val="24"/>
          <w:lang w:val="en-GB"/>
        </w:rPr>
        <w:t xml:space="preserve"> receiving visitors and providing consultation</w:t>
      </w:r>
      <w:r w:rsidR="00B440CD">
        <w:rPr>
          <w:rFonts w:ascii="Times New Roman" w:hAnsi="Times New Roman" w:cs="Times New Roman"/>
          <w:i/>
          <w:sz w:val="24"/>
          <w:szCs w:val="24"/>
          <w:lang w:val="en-GB"/>
        </w:rPr>
        <w:t>.</w:t>
      </w:r>
    </w:p>
    <w:p w:rsidR="00A72655" w:rsidRDefault="00A72655" w:rsidP="00236DE5">
      <w:pPr>
        <w:pStyle w:val="Sarakstarindkopa"/>
        <w:spacing w:after="0" w:line="240" w:lineRule="auto"/>
        <w:ind w:left="0"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NCPDP has internal procedure </w:t>
      </w:r>
      <w:r w:rsidRPr="00A72655">
        <w:rPr>
          <w:rFonts w:ascii="Times New Roman" w:hAnsi="Times New Roman" w:cs="Times New Roman"/>
          <w:sz w:val="24"/>
          <w:szCs w:val="24"/>
          <w:lang w:val="en-GB"/>
        </w:rPr>
        <w:t>for receiving visitors and providing consultation</w:t>
      </w:r>
      <w:r>
        <w:rPr>
          <w:rFonts w:ascii="Times New Roman" w:hAnsi="Times New Roman" w:cs="Times New Roman"/>
          <w:sz w:val="24"/>
          <w:szCs w:val="24"/>
          <w:lang w:val="en-GB"/>
        </w:rPr>
        <w:t xml:space="preserve"> but doesn’t have consulting hours for visitors. </w:t>
      </w:r>
    </w:p>
    <w:p w:rsidR="00E00496" w:rsidRDefault="00A72655" w:rsidP="00236DE5">
      <w:pPr>
        <w:pStyle w:val="Sarakstarindkopa"/>
        <w:spacing w:after="0" w:line="240" w:lineRule="auto"/>
        <w:ind w:left="0" w:firstLine="709"/>
        <w:jc w:val="both"/>
        <w:rPr>
          <w:rFonts w:ascii="Times New Roman" w:hAnsi="Times New Roman" w:cs="Times New Roman"/>
          <w:sz w:val="24"/>
          <w:szCs w:val="24"/>
          <w:lang w:val="en-GB"/>
        </w:rPr>
      </w:pPr>
      <w:r>
        <w:rPr>
          <w:rFonts w:ascii="Times New Roman" w:hAnsi="Times New Roman" w:cs="Times New Roman"/>
          <w:sz w:val="24"/>
          <w:szCs w:val="24"/>
          <w:lang w:val="en-GB"/>
        </w:rPr>
        <w:t>94</w:t>
      </w:r>
      <w:proofErr w:type="gramStart"/>
      <w:r>
        <w:rPr>
          <w:rFonts w:ascii="Times New Roman" w:hAnsi="Times New Roman" w:cs="Times New Roman"/>
          <w:sz w:val="24"/>
          <w:szCs w:val="24"/>
          <w:lang w:val="en-GB"/>
        </w:rPr>
        <w:t>,4</w:t>
      </w:r>
      <w:proofErr w:type="gramEnd"/>
      <w:r>
        <w:rPr>
          <w:rFonts w:ascii="Times New Roman" w:hAnsi="Times New Roman" w:cs="Times New Roman"/>
          <w:sz w:val="24"/>
          <w:szCs w:val="24"/>
          <w:lang w:val="en-GB"/>
        </w:rPr>
        <w:t xml:space="preserve">% of NCPDP employees would like consulting hours. If in NCPDP would be consulting </w:t>
      </w:r>
      <w:r w:rsidR="00961CE9">
        <w:rPr>
          <w:rFonts w:ascii="Times New Roman" w:hAnsi="Times New Roman" w:cs="Times New Roman"/>
          <w:sz w:val="24"/>
          <w:szCs w:val="24"/>
          <w:lang w:val="en-GB"/>
        </w:rPr>
        <w:t>hours,</w:t>
      </w:r>
      <w:r>
        <w:rPr>
          <w:rFonts w:ascii="Times New Roman" w:hAnsi="Times New Roman" w:cs="Times New Roman"/>
          <w:sz w:val="24"/>
          <w:szCs w:val="24"/>
          <w:lang w:val="en-GB"/>
        </w:rPr>
        <w:t xml:space="preserve"> </w:t>
      </w:r>
      <w:r w:rsidR="00E00496">
        <w:rPr>
          <w:rFonts w:ascii="Times New Roman" w:hAnsi="Times New Roman" w:cs="Times New Roman"/>
          <w:sz w:val="24"/>
          <w:szCs w:val="24"/>
          <w:lang w:val="en-GB"/>
        </w:rPr>
        <w:t xml:space="preserve">it will better </w:t>
      </w:r>
      <w:r w:rsidR="00961CE9">
        <w:rPr>
          <w:rFonts w:ascii="Times New Roman" w:hAnsi="Times New Roman" w:cs="Times New Roman"/>
          <w:sz w:val="24"/>
          <w:szCs w:val="24"/>
          <w:lang w:val="en-GB"/>
        </w:rPr>
        <w:t>organize</w:t>
      </w:r>
      <w:r w:rsidR="00E00496">
        <w:rPr>
          <w:rFonts w:ascii="Times New Roman" w:hAnsi="Times New Roman" w:cs="Times New Roman"/>
          <w:sz w:val="24"/>
          <w:szCs w:val="24"/>
          <w:lang w:val="en-GB"/>
        </w:rPr>
        <w:t xml:space="preserve"> NCPDP employees work.</w:t>
      </w:r>
    </w:p>
    <w:p w:rsidR="001D362C" w:rsidRPr="001D362C" w:rsidRDefault="001D362C" w:rsidP="00236DE5">
      <w:pPr>
        <w:pStyle w:val="Sarakstarindkopa"/>
        <w:spacing w:after="0" w:line="240" w:lineRule="auto"/>
        <w:ind w:left="0" w:firstLine="709"/>
        <w:jc w:val="both"/>
        <w:rPr>
          <w:rFonts w:ascii="Times New Roman" w:hAnsi="Times New Roman" w:cs="Times New Roman"/>
          <w:sz w:val="24"/>
          <w:szCs w:val="24"/>
          <w:lang w:val="en-GB"/>
        </w:rPr>
      </w:pPr>
    </w:p>
    <w:p w:rsidR="007F08CE" w:rsidRPr="0074033E" w:rsidRDefault="007A0ADC" w:rsidP="0074033E">
      <w:pPr>
        <w:pStyle w:val="Sarakstarindkopa"/>
        <w:spacing w:after="0" w:line="240" w:lineRule="auto"/>
        <w:ind w:left="0" w:firstLine="709"/>
        <w:jc w:val="both"/>
        <w:rPr>
          <w:rFonts w:ascii="Times New Roman" w:hAnsi="Times New Roman" w:cs="Times New Roman"/>
          <w:i/>
          <w:sz w:val="24"/>
          <w:szCs w:val="24"/>
          <w:lang w:val="en-GB"/>
        </w:rPr>
      </w:pPr>
      <w:r w:rsidRPr="00544ECC">
        <w:rPr>
          <w:rFonts w:ascii="Times New Roman" w:hAnsi="Times New Roman" w:cs="Times New Roman"/>
          <w:i/>
          <w:sz w:val="24"/>
          <w:szCs w:val="24"/>
          <w:lang w:val="en-GB"/>
        </w:rPr>
        <w:t>Does the NCPDP develop guidelines in any areas of personal data processing? In case of a positive answer indicate an area in</w:t>
      </w:r>
      <w:r w:rsidR="0074033E">
        <w:rPr>
          <w:rFonts w:ascii="Times New Roman" w:hAnsi="Times New Roman" w:cs="Times New Roman"/>
          <w:i/>
          <w:sz w:val="24"/>
          <w:szCs w:val="24"/>
          <w:lang w:val="en-GB"/>
        </w:rPr>
        <w:t xml:space="preserve"> which guidelines are developed.</w:t>
      </w:r>
    </w:p>
    <w:p w:rsidR="007A0ADC" w:rsidRPr="007A0ADC" w:rsidRDefault="001D362C" w:rsidP="00236DE5">
      <w:pPr>
        <w:spacing w:after="0" w:line="24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NCPDP employees point out that NCPDP has written guidelines for </w:t>
      </w:r>
      <w:r w:rsidR="007A0ADC" w:rsidRPr="007A0ADC">
        <w:rPr>
          <w:rFonts w:ascii="Times New Roman" w:hAnsi="Times New Roman" w:cs="Times New Roman"/>
          <w:sz w:val="24"/>
          <w:szCs w:val="24"/>
          <w:lang w:val="en-GB"/>
        </w:rPr>
        <w:t>law enforcement agencies</w:t>
      </w:r>
      <w:r>
        <w:rPr>
          <w:rFonts w:ascii="Times New Roman" w:hAnsi="Times New Roman" w:cs="Times New Roman"/>
          <w:sz w:val="24"/>
          <w:szCs w:val="24"/>
          <w:lang w:val="en-GB"/>
        </w:rPr>
        <w:t>, education, healthcare, research.</w:t>
      </w:r>
    </w:p>
    <w:p w:rsidR="001D362C" w:rsidRDefault="001D362C" w:rsidP="00E00496">
      <w:pPr>
        <w:spacing w:after="0" w:line="240" w:lineRule="auto"/>
        <w:ind w:firstLine="709"/>
        <w:jc w:val="both"/>
        <w:rPr>
          <w:rFonts w:ascii="Times New Roman" w:hAnsi="Times New Roman" w:cs="Times New Roman"/>
          <w:sz w:val="24"/>
          <w:szCs w:val="24"/>
          <w:lang w:val="en-GB"/>
        </w:rPr>
      </w:pPr>
    </w:p>
    <w:p w:rsidR="00961CE9" w:rsidRPr="0074033E" w:rsidRDefault="007A0ADC" w:rsidP="0074033E">
      <w:pPr>
        <w:pStyle w:val="Sarakstarindkopa"/>
        <w:spacing w:after="0" w:line="240" w:lineRule="auto"/>
        <w:ind w:left="0" w:firstLine="709"/>
        <w:jc w:val="both"/>
        <w:rPr>
          <w:rFonts w:ascii="Times New Roman" w:hAnsi="Times New Roman" w:cs="Times New Roman"/>
          <w:i/>
          <w:sz w:val="24"/>
          <w:szCs w:val="24"/>
          <w:lang w:val="en-GB"/>
        </w:rPr>
      </w:pPr>
      <w:r w:rsidRPr="00961CE9">
        <w:rPr>
          <w:rFonts w:ascii="Times New Roman" w:hAnsi="Times New Roman" w:cs="Times New Roman"/>
          <w:i/>
          <w:sz w:val="24"/>
          <w:szCs w:val="24"/>
          <w:lang w:val="en-GB"/>
        </w:rPr>
        <w:t>Should the NCPDP publish anonymised NCPDP decisions to inform the public about the most common offences in personal data processing?</w:t>
      </w:r>
    </w:p>
    <w:p w:rsidR="00961CE9" w:rsidRPr="00961CE9" w:rsidRDefault="00961CE9" w:rsidP="00961CE9">
      <w:pPr>
        <w:pStyle w:val="Sarakstarindkopa"/>
        <w:spacing w:after="0" w:line="240" w:lineRule="auto"/>
        <w:ind w:left="0" w:firstLine="709"/>
        <w:jc w:val="both"/>
        <w:rPr>
          <w:rFonts w:ascii="Times New Roman" w:hAnsi="Times New Roman" w:cs="Times New Roman"/>
          <w:sz w:val="24"/>
          <w:szCs w:val="24"/>
          <w:lang w:val="en-GB"/>
        </w:rPr>
      </w:pPr>
      <w:r>
        <w:rPr>
          <w:rFonts w:ascii="Times New Roman" w:hAnsi="Times New Roman" w:cs="Times New Roman"/>
          <w:sz w:val="24"/>
          <w:szCs w:val="24"/>
          <w:lang w:val="en-GB"/>
        </w:rPr>
        <w:t>83</w:t>
      </w:r>
      <w:proofErr w:type="gramStart"/>
      <w:r>
        <w:rPr>
          <w:rFonts w:ascii="Times New Roman" w:hAnsi="Times New Roman" w:cs="Times New Roman"/>
          <w:sz w:val="24"/>
          <w:szCs w:val="24"/>
          <w:lang w:val="en-GB"/>
        </w:rPr>
        <w:t>,3</w:t>
      </w:r>
      <w:proofErr w:type="gramEnd"/>
      <w:r>
        <w:rPr>
          <w:rFonts w:ascii="Times New Roman" w:hAnsi="Times New Roman" w:cs="Times New Roman"/>
          <w:sz w:val="24"/>
          <w:szCs w:val="24"/>
          <w:lang w:val="en-GB"/>
        </w:rPr>
        <w:t>% of NCPDP employees point out that it will be a good idea how to inform society about the data protection rules and violations.</w:t>
      </w:r>
    </w:p>
    <w:p w:rsidR="00BF1CEA" w:rsidRPr="00D6786F" w:rsidRDefault="00BF1CEA" w:rsidP="00D6786F">
      <w:pPr>
        <w:spacing w:after="0" w:line="240" w:lineRule="auto"/>
        <w:jc w:val="both"/>
        <w:rPr>
          <w:rFonts w:ascii="Times New Roman" w:hAnsi="Times New Roman" w:cs="Times New Roman"/>
          <w:sz w:val="24"/>
          <w:szCs w:val="24"/>
          <w:lang w:val="en-GB"/>
        </w:rPr>
      </w:pPr>
    </w:p>
    <w:p w:rsidR="007A0ADC" w:rsidRPr="001C7AC4" w:rsidRDefault="007A0ADC" w:rsidP="001C7AC4">
      <w:pPr>
        <w:spacing w:after="0" w:line="240" w:lineRule="auto"/>
        <w:ind w:firstLine="709"/>
        <w:rPr>
          <w:rFonts w:ascii="Times New Roman" w:hAnsi="Times New Roman" w:cs="Times New Roman"/>
          <w:i/>
          <w:sz w:val="24"/>
          <w:szCs w:val="24"/>
          <w:lang w:val="en-GB"/>
        </w:rPr>
      </w:pPr>
      <w:r w:rsidRPr="001C7AC4">
        <w:rPr>
          <w:rFonts w:ascii="Times New Roman" w:hAnsi="Times New Roman" w:cs="Times New Roman"/>
          <w:i/>
          <w:sz w:val="24"/>
          <w:szCs w:val="24"/>
          <w:lang w:val="en-GB"/>
        </w:rPr>
        <w:t>Has the NCPDP developed an internal procedure to perform a prior checking?</w:t>
      </w:r>
    </w:p>
    <w:p w:rsidR="007A0ADC" w:rsidRDefault="001C7AC4" w:rsidP="007A0ADC">
      <w:pPr>
        <w:rPr>
          <w:rFonts w:ascii="Times New Roman" w:hAnsi="Times New Roman" w:cs="Times New Roman"/>
          <w:sz w:val="24"/>
          <w:szCs w:val="24"/>
          <w:lang w:val="en-GB"/>
        </w:rPr>
      </w:pPr>
      <w:r>
        <w:rPr>
          <w:rFonts w:ascii="Times New Roman" w:hAnsi="Times New Roman" w:cs="Times New Roman"/>
          <w:sz w:val="24"/>
          <w:szCs w:val="24"/>
          <w:lang w:val="en-GB"/>
        </w:rPr>
        <w:lastRenderedPageBreak/>
        <w:t>77</w:t>
      </w:r>
      <w:proofErr w:type="gramStart"/>
      <w:r>
        <w:rPr>
          <w:rFonts w:ascii="Times New Roman" w:hAnsi="Times New Roman" w:cs="Times New Roman"/>
          <w:sz w:val="24"/>
          <w:szCs w:val="24"/>
          <w:lang w:val="en-GB"/>
        </w:rPr>
        <w:t>,9</w:t>
      </w:r>
      <w:proofErr w:type="gramEnd"/>
      <w:r>
        <w:rPr>
          <w:rFonts w:ascii="Times New Roman" w:hAnsi="Times New Roman" w:cs="Times New Roman"/>
          <w:sz w:val="24"/>
          <w:szCs w:val="24"/>
          <w:lang w:val="en-GB"/>
        </w:rPr>
        <w:t xml:space="preserve">% of NCPDP employees </w:t>
      </w:r>
      <w:r w:rsidR="00FF21FD">
        <w:rPr>
          <w:rFonts w:ascii="Times New Roman" w:hAnsi="Times New Roman" w:cs="Times New Roman"/>
          <w:sz w:val="24"/>
          <w:szCs w:val="24"/>
          <w:lang w:val="en-GB"/>
        </w:rPr>
        <w:t>answered yes, 22,2% - no.</w:t>
      </w:r>
    </w:p>
    <w:p w:rsidR="007A0ADC" w:rsidRPr="0074033E" w:rsidRDefault="007A0ADC" w:rsidP="00FF21FD">
      <w:pPr>
        <w:spacing w:after="0" w:line="240" w:lineRule="auto"/>
        <w:ind w:firstLine="709"/>
        <w:jc w:val="both"/>
        <w:rPr>
          <w:rFonts w:ascii="Times New Roman" w:hAnsi="Times New Roman" w:cs="Times New Roman"/>
          <w:i/>
          <w:sz w:val="24"/>
          <w:szCs w:val="24"/>
          <w:lang w:val="en-GB"/>
        </w:rPr>
      </w:pPr>
      <w:r w:rsidRPr="0074033E">
        <w:rPr>
          <w:rFonts w:ascii="Times New Roman" w:hAnsi="Times New Roman" w:cs="Times New Roman"/>
          <w:i/>
          <w:sz w:val="24"/>
          <w:szCs w:val="24"/>
          <w:lang w:val="en-GB"/>
        </w:rPr>
        <w:t>Does the NCPDP have a specific internal procedure for processing a data subject’s application/complaint?</w:t>
      </w:r>
    </w:p>
    <w:p w:rsidR="00FF21FD" w:rsidRDefault="00FF21FD" w:rsidP="00FF21FD">
      <w:pPr>
        <w:spacing w:after="0" w:line="24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94</w:t>
      </w:r>
      <w:proofErr w:type="gramStart"/>
      <w:r>
        <w:rPr>
          <w:rFonts w:ascii="Times New Roman" w:hAnsi="Times New Roman" w:cs="Times New Roman"/>
          <w:sz w:val="24"/>
          <w:szCs w:val="24"/>
          <w:lang w:val="en-GB"/>
        </w:rPr>
        <w:t>,1</w:t>
      </w:r>
      <w:proofErr w:type="gramEnd"/>
      <w:r>
        <w:rPr>
          <w:rFonts w:ascii="Times New Roman" w:hAnsi="Times New Roman" w:cs="Times New Roman"/>
          <w:sz w:val="24"/>
          <w:szCs w:val="24"/>
          <w:lang w:val="en-GB"/>
        </w:rPr>
        <w:t>% of NCPDP employees answered – yes, 5,9% - no,</w:t>
      </w:r>
    </w:p>
    <w:p w:rsidR="007A0ADC" w:rsidRPr="007A0ADC" w:rsidRDefault="007A0ADC" w:rsidP="005D6822">
      <w:pPr>
        <w:spacing w:after="0" w:line="240" w:lineRule="auto"/>
        <w:ind w:firstLine="709"/>
        <w:jc w:val="both"/>
        <w:rPr>
          <w:rFonts w:ascii="Times New Roman" w:hAnsi="Times New Roman" w:cs="Times New Roman"/>
          <w:sz w:val="24"/>
          <w:szCs w:val="24"/>
          <w:lang w:val="en-GB"/>
        </w:rPr>
      </w:pPr>
    </w:p>
    <w:p w:rsidR="007A0ADC" w:rsidRDefault="007A0ADC" w:rsidP="005D6822">
      <w:pPr>
        <w:spacing w:after="0" w:line="240" w:lineRule="auto"/>
        <w:ind w:firstLine="709"/>
        <w:jc w:val="both"/>
        <w:rPr>
          <w:rFonts w:ascii="Times New Roman" w:hAnsi="Times New Roman" w:cs="Times New Roman"/>
          <w:i/>
          <w:sz w:val="24"/>
          <w:szCs w:val="24"/>
          <w:lang w:val="en-GB"/>
        </w:rPr>
      </w:pPr>
      <w:r w:rsidRPr="005D6822">
        <w:rPr>
          <w:rFonts w:ascii="Times New Roman" w:hAnsi="Times New Roman" w:cs="Times New Roman"/>
          <w:i/>
          <w:sz w:val="24"/>
          <w:szCs w:val="24"/>
          <w:lang w:val="en-GB"/>
        </w:rPr>
        <w:t>How does the NCPDP verify the identity of the person who submitted the application/complaint?</w:t>
      </w:r>
    </w:p>
    <w:p w:rsidR="007A0ADC" w:rsidRDefault="005D6822" w:rsidP="00D6786F">
      <w:pPr>
        <w:spacing w:after="0" w:line="24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NCPDP gave such answers: </w:t>
      </w:r>
      <w:r w:rsidR="007A0ADC" w:rsidRPr="007A0ADC">
        <w:rPr>
          <w:rFonts w:ascii="Times New Roman" w:hAnsi="Times New Roman" w:cs="Times New Roman"/>
          <w:sz w:val="24"/>
          <w:szCs w:val="24"/>
          <w:lang w:val="en-GB"/>
        </w:rPr>
        <w:t>are not checked, just the signature.</w:t>
      </w:r>
      <w:r>
        <w:rPr>
          <w:rFonts w:ascii="Times New Roman" w:hAnsi="Times New Roman" w:cs="Times New Roman"/>
          <w:sz w:val="24"/>
          <w:szCs w:val="24"/>
          <w:lang w:val="en-GB"/>
        </w:rPr>
        <w:t xml:space="preserve"> S</w:t>
      </w:r>
      <w:r w:rsidR="007A0ADC" w:rsidRPr="007A0ADC">
        <w:rPr>
          <w:rFonts w:ascii="Times New Roman" w:hAnsi="Times New Roman" w:cs="Times New Roman"/>
          <w:sz w:val="24"/>
          <w:szCs w:val="24"/>
          <w:lang w:val="en-GB"/>
        </w:rPr>
        <w:t xml:space="preserve">ometimes </w:t>
      </w:r>
      <w:r w:rsidRPr="007A0ADC">
        <w:rPr>
          <w:rFonts w:ascii="Times New Roman" w:hAnsi="Times New Roman" w:cs="Times New Roman"/>
          <w:sz w:val="24"/>
          <w:szCs w:val="24"/>
          <w:lang w:val="en-GB"/>
        </w:rPr>
        <w:t>cannot</w:t>
      </w:r>
      <w:r w:rsidR="007A0ADC" w:rsidRPr="007A0ADC">
        <w:rPr>
          <w:rFonts w:ascii="Times New Roman" w:hAnsi="Times New Roman" w:cs="Times New Roman"/>
          <w:sz w:val="24"/>
          <w:szCs w:val="24"/>
          <w:lang w:val="en-GB"/>
        </w:rPr>
        <w:t xml:space="preserve"> be verified</w:t>
      </w:r>
      <w:r>
        <w:rPr>
          <w:rFonts w:ascii="Times New Roman" w:hAnsi="Times New Roman" w:cs="Times New Roman"/>
          <w:sz w:val="24"/>
          <w:szCs w:val="24"/>
          <w:lang w:val="en-GB"/>
        </w:rPr>
        <w:t xml:space="preserve">. </w:t>
      </w:r>
      <w:r w:rsidR="007A0ADC" w:rsidRPr="007A0ADC">
        <w:rPr>
          <w:rFonts w:ascii="Times New Roman" w:hAnsi="Times New Roman" w:cs="Times New Roman"/>
          <w:sz w:val="24"/>
          <w:szCs w:val="24"/>
          <w:lang w:val="en-GB"/>
        </w:rPr>
        <w:t>Identity is not verified</w:t>
      </w:r>
      <w:r>
        <w:rPr>
          <w:rFonts w:ascii="Times New Roman" w:hAnsi="Times New Roman" w:cs="Times New Roman"/>
          <w:sz w:val="24"/>
          <w:szCs w:val="24"/>
          <w:lang w:val="en-GB"/>
        </w:rPr>
        <w:t xml:space="preserve">. </w:t>
      </w:r>
      <w:r w:rsidR="007A0ADC" w:rsidRPr="007A0ADC">
        <w:rPr>
          <w:rFonts w:ascii="Times New Roman" w:hAnsi="Times New Roman" w:cs="Times New Roman"/>
          <w:sz w:val="24"/>
          <w:szCs w:val="24"/>
          <w:lang w:val="en-GB"/>
        </w:rPr>
        <w:t>Based on the identification data stipulated in the complaint.</w:t>
      </w:r>
      <w:r>
        <w:rPr>
          <w:rFonts w:ascii="Times New Roman" w:hAnsi="Times New Roman" w:cs="Times New Roman"/>
          <w:sz w:val="24"/>
          <w:szCs w:val="24"/>
          <w:lang w:val="en-GB"/>
        </w:rPr>
        <w:t xml:space="preserve"> I</w:t>
      </w:r>
      <w:r w:rsidR="007A0ADC" w:rsidRPr="007A0ADC">
        <w:rPr>
          <w:rFonts w:ascii="Times New Roman" w:hAnsi="Times New Roman" w:cs="Times New Roman"/>
          <w:sz w:val="24"/>
          <w:szCs w:val="24"/>
          <w:lang w:val="en-GB"/>
        </w:rPr>
        <w:t>ndicating the data in the complaint, name, surname, e-mail address, home address, handwritten signature/ electronic signature</w:t>
      </w:r>
      <w:r>
        <w:rPr>
          <w:rFonts w:ascii="Times New Roman" w:hAnsi="Times New Roman" w:cs="Times New Roman"/>
          <w:sz w:val="24"/>
          <w:szCs w:val="24"/>
          <w:lang w:val="en-GB"/>
        </w:rPr>
        <w:t xml:space="preserve">. </w:t>
      </w:r>
      <w:r w:rsidR="007A0ADC" w:rsidRPr="007A0ADC">
        <w:rPr>
          <w:rFonts w:ascii="Times New Roman" w:hAnsi="Times New Roman" w:cs="Times New Roman"/>
          <w:sz w:val="24"/>
          <w:szCs w:val="24"/>
          <w:lang w:val="en-GB"/>
        </w:rPr>
        <w:t>Currently it is not possible</w:t>
      </w:r>
      <w:r w:rsidR="00BB7285">
        <w:rPr>
          <w:rFonts w:ascii="Times New Roman" w:hAnsi="Times New Roman" w:cs="Times New Roman"/>
          <w:sz w:val="24"/>
          <w:szCs w:val="24"/>
          <w:lang w:val="en-GB"/>
        </w:rPr>
        <w:t xml:space="preserve">. </w:t>
      </w:r>
      <w:r w:rsidR="007A0ADC" w:rsidRPr="007A0ADC">
        <w:rPr>
          <w:rFonts w:ascii="Times New Roman" w:hAnsi="Times New Roman" w:cs="Times New Roman"/>
          <w:sz w:val="24"/>
          <w:szCs w:val="24"/>
          <w:lang w:val="en-GB"/>
        </w:rPr>
        <w:t>Only in some cases by hearing/contacting the person</w:t>
      </w:r>
      <w:r w:rsidR="00BB7285">
        <w:rPr>
          <w:rFonts w:ascii="Times New Roman" w:hAnsi="Times New Roman" w:cs="Times New Roman"/>
          <w:sz w:val="24"/>
          <w:szCs w:val="24"/>
          <w:lang w:val="en-GB"/>
        </w:rPr>
        <w:t xml:space="preserve">; </w:t>
      </w:r>
      <w:r w:rsidR="007A0ADC" w:rsidRPr="007A0ADC">
        <w:rPr>
          <w:rFonts w:ascii="Times New Roman" w:hAnsi="Times New Roman" w:cs="Times New Roman"/>
          <w:sz w:val="24"/>
          <w:szCs w:val="24"/>
          <w:lang w:val="en-GB"/>
        </w:rPr>
        <w:t xml:space="preserve">by phone, </w:t>
      </w:r>
      <w:r w:rsidR="00BB7285">
        <w:rPr>
          <w:rFonts w:ascii="Times New Roman" w:hAnsi="Times New Roman" w:cs="Times New Roman"/>
          <w:sz w:val="24"/>
          <w:szCs w:val="24"/>
          <w:lang w:val="en-GB"/>
        </w:rPr>
        <w:t xml:space="preserve">by inviting to an interview, etc. </w:t>
      </w:r>
      <w:r w:rsidR="007A0ADC" w:rsidRPr="007A0ADC">
        <w:rPr>
          <w:rFonts w:ascii="Times New Roman" w:hAnsi="Times New Roman" w:cs="Times New Roman"/>
          <w:sz w:val="24"/>
          <w:szCs w:val="24"/>
          <w:lang w:val="en-GB"/>
        </w:rPr>
        <w:t>Call the phone number written in the request</w:t>
      </w:r>
      <w:r w:rsidR="00BB7285">
        <w:rPr>
          <w:rFonts w:ascii="Times New Roman" w:hAnsi="Times New Roman" w:cs="Times New Roman"/>
          <w:sz w:val="24"/>
          <w:szCs w:val="24"/>
          <w:lang w:val="en-GB"/>
        </w:rPr>
        <w:t xml:space="preserve">. </w:t>
      </w:r>
      <w:r w:rsidR="007A0ADC" w:rsidRPr="007A0ADC">
        <w:rPr>
          <w:rFonts w:ascii="Times New Roman" w:hAnsi="Times New Roman" w:cs="Times New Roman"/>
          <w:sz w:val="24"/>
          <w:szCs w:val="24"/>
          <w:lang w:val="en-GB"/>
        </w:rPr>
        <w:t>I do not know</w:t>
      </w:r>
      <w:r w:rsidR="00BB7285">
        <w:rPr>
          <w:rFonts w:ascii="Times New Roman" w:hAnsi="Times New Roman" w:cs="Times New Roman"/>
          <w:sz w:val="24"/>
          <w:szCs w:val="24"/>
          <w:lang w:val="en-GB"/>
        </w:rPr>
        <w:t xml:space="preserve">. </w:t>
      </w:r>
      <w:r w:rsidR="007A0ADC" w:rsidRPr="007A0ADC">
        <w:rPr>
          <w:rFonts w:ascii="Times New Roman" w:hAnsi="Times New Roman" w:cs="Times New Roman"/>
          <w:sz w:val="24"/>
          <w:szCs w:val="24"/>
          <w:lang w:val="en-GB"/>
        </w:rPr>
        <w:t>Summoning the perso</w:t>
      </w:r>
      <w:r w:rsidR="00BB7285">
        <w:rPr>
          <w:rFonts w:ascii="Times New Roman" w:hAnsi="Times New Roman" w:cs="Times New Roman"/>
          <w:sz w:val="24"/>
          <w:szCs w:val="24"/>
          <w:lang w:val="en-GB"/>
        </w:rPr>
        <w:t xml:space="preserve">n concerned to give explanation. </w:t>
      </w:r>
      <w:r w:rsidR="007A0ADC" w:rsidRPr="007A0ADC">
        <w:rPr>
          <w:rFonts w:ascii="Times New Roman" w:hAnsi="Times New Roman" w:cs="Times New Roman"/>
          <w:sz w:val="24"/>
          <w:szCs w:val="24"/>
          <w:lang w:val="en-GB"/>
        </w:rPr>
        <w:t>According to the citizen's identity card</w:t>
      </w:r>
      <w:r w:rsidR="00BB7285">
        <w:rPr>
          <w:rFonts w:ascii="Times New Roman" w:hAnsi="Times New Roman" w:cs="Times New Roman"/>
          <w:sz w:val="24"/>
          <w:szCs w:val="24"/>
          <w:lang w:val="en-GB"/>
        </w:rPr>
        <w:t xml:space="preserve">. </w:t>
      </w:r>
      <w:r w:rsidR="007A0ADC" w:rsidRPr="007A0ADC">
        <w:rPr>
          <w:rFonts w:ascii="Times New Roman" w:hAnsi="Times New Roman" w:cs="Times New Roman"/>
          <w:sz w:val="24"/>
          <w:szCs w:val="24"/>
          <w:lang w:val="en-GB"/>
        </w:rPr>
        <w:t>According to the provisions of the Law on Complaints</w:t>
      </w:r>
      <w:r w:rsidR="00BB7285">
        <w:rPr>
          <w:rFonts w:ascii="Times New Roman" w:hAnsi="Times New Roman" w:cs="Times New Roman"/>
          <w:sz w:val="24"/>
          <w:szCs w:val="24"/>
          <w:lang w:val="en-GB"/>
        </w:rPr>
        <w:t xml:space="preserve">. </w:t>
      </w:r>
      <w:r w:rsidR="007A0ADC" w:rsidRPr="007A0ADC">
        <w:rPr>
          <w:rFonts w:ascii="Times New Roman" w:hAnsi="Times New Roman" w:cs="Times New Roman"/>
          <w:sz w:val="24"/>
          <w:szCs w:val="24"/>
          <w:lang w:val="en-GB"/>
        </w:rPr>
        <w:t>Public sources</w:t>
      </w:r>
      <w:r w:rsidR="00BB7285">
        <w:rPr>
          <w:rFonts w:ascii="Times New Roman" w:hAnsi="Times New Roman" w:cs="Times New Roman"/>
          <w:sz w:val="24"/>
          <w:szCs w:val="24"/>
          <w:lang w:val="en-GB"/>
        </w:rPr>
        <w:t xml:space="preserve">. </w:t>
      </w:r>
      <w:r w:rsidR="007A0ADC" w:rsidRPr="007A0ADC">
        <w:rPr>
          <w:rFonts w:ascii="Times New Roman" w:hAnsi="Times New Roman" w:cs="Times New Roman"/>
          <w:sz w:val="24"/>
          <w:szCs w:val="24"/>
          <w:lang w:val="en-GB"/>
        </w:rPr>
        <w:t>By submitting an official document certifying the identity of the data subject</w:t>
      </w:r>
      <w:r w:rsidR="00D6786F">
        <w:rPr>
          <w:rFonts w:ascii="Times New Roman" w:hAnsi="Times New Roman" w:cs="Times New Roman"/>
          <w:sz w:val="24"/>
          <w:szCs w:val="24"/>
          <w:lang w:val="en-GB"/>
        </w:rPr>
        <w:t>.</w:t>
      </w:r>
    </w:p>
    <w:p w:rsidR="00D6786F" w:rsidRPr="007A0ADC" w:rsidRDefault="00D6786F" w:rsidP="00D6786F">
      <w:pPr>
        <w:spacing w:after="0" w:line="240" w:lineRule="auto"/>
        <w:ind w:firstLine="709"/>
        <w:jc w:val="both"/>
        <w:rPr>
          <w:rFonts w:ascii="Times New Roman" w:hAnsi="Times New Roman" w:cs="Times New Roman"/>
          <w:sz w:val="24"/>
          <w:szCs w:val="24"/>
          <w:lang w:val="en-GB"/>
        </w:rPr>
      </w:pPr>
    </w:p>
    <w:p w:rsidR="007A0ADC" w:rsidRPr="00BB7285" w:rsidRDefault="007A0ADC" w:rsidP="00BB7285">
      <w:pPr>
        <w:spacing w:after="0" w:line="240" w:lineRule="auto"/>
        <w:ind w:firstLine="709"/>
        <w:jc w:val="both"/>
        <w:rPr>
          <w:rFonts w:ascii="Times New Roman" w:hAnsi="Times New Roman" w:cs="Times New Roman"/>
          <w:i/>
          <w:sz w:val="24"/>
          <w:szCs w:val="24"/>
          <w:lang w:val="en-GB"/>
        </w:rPr>
      </w:pPr>
      <w:r w:rsidRPr="00BB7285">
        <w:rPr>
          <w:rFonts w:ascii="Times New Roman" w:hAnsi="Times New Roman" w:cs="Times New Roman"/>
          <w:i/>
          <w:sz w:val="24"/>
          <w:szCs w:val="24"/>
          <w:lang w:val="en-GB"/>
        </w:rPr>
        <w:t>Should the NCPDP have to verify the identity of the person being provided with the telephone consultation? In the case of a positive answer, please describe the arrangement.</w:t>
      </w:r>
    </w:p>
    <w:p w:rsidR="007A0ADC" w:rsidRDefault="00BB7285" w:rsidP="00BB7285">
      <w:pPr>
        <w:spacing w:after="0" w:line="24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44</w:t>
      </w:r>
      <w:proofErr w:type="gramStart"/>
      <w:r>
        <w:rPr>
          <w:rFonts w:ascii="Times New Roman" w:hAnsi="Times New Roman" w:cs="Times New Roman"/>
          <w:sz w:val="24"/>
          <w:szCs w:val="24"/>
          <w:lang w:val="en-GB"/>
        </w:rPr>
        <w:t>,4</w:t>
      </w:r>
      <w:proofErr w:type="gramEnd"/>
      <w:r>
        <w:rPr>
          <w:rFonts w:ascii="Times New Roman" w:hAnsi="Times New Roman" w:cs="Times New Roman"/>
          <w:sz w:val="24"/>
          <w:szCs w:val="24"/>
          <w:lang w:val="en-GB"/>
        </w:rPr>
        <w:t>% of NCPDP employees answered – yes, 55,6% - no.</w:t>
      </w:r>
    </w:p>
    <w:p w:rsidR="000F540E" w:rsidRDefault="007A0ADC" w:rsidP="00BB7285">
      <w:pPr>
        <w:spacing w:after="0" w:line="240" w:lineRule="auto"/>
        <w:ind w:firstLine="709"/>
        <w:jc w:val="both"/>
        <w:rPr>
          <w:rFonts w:ascii="Times New Roman" w:hAnsi="Times New Roman" w:cs="Times New Roman"/>
          <w:sz w:val="24"/>
          <w:szCs w:val="24"/>
          <w:lang w:val="en-GB"/>
        </w:rPr>
      </w:pPr>
      <w:r w:rsidRPr="007A0ADC">
        <w:rPr>
          <w:rFonts w:ascii="Times New Roman" w:hAnsi="Times New Roman" w:cs="Times New Roman"/>
          <w:sz w:val="24"/>
          <w:szCs w:val="24"/>
          <w:lang w:val="en-GB"/>
        </w:rPr>
        <w:t>Submitting the report</w:t>
      </w:r>
      <w:r w:rsidR="00BB7285">
        <w:rPr>
          <w:rFonts w:ascii="Times New Roman" w:hAnsi="Times New Roman" w:cs="Times New Roman"/>
          <w:sz w:val="24"/>
          <w:szCs w:val="24"/>
          <w:lang w:val="en-GB"/>
        </w:rPr>
        <w:t xml:space="preserve">. </w:t>
      </w:r>
      <w:r w:rsidRPr="007A0ADC">
        <w:rPr>
          <w:rFonts w:ascii="Times New Roman" w:hAnsi="Times New Roman" w:cs="Times New Roman"/>
          <w:sz w:val="24"/>
          <w:szCs w:val="24"/>
          <w:lang w:val="en-GB"/>
        </w:rPr>
        <w:t xml:space="preserve">In case of reasonable doubt by summoning to the </w:t>
      </w:r>
      <w:proofErr w:type="spellStart"/>
      <w:r w:rsidRPr="007A0ADC">
        <w:rPr>
          <w:rFonts w:ascii="Times New Roman" w:hAnsi="Times New Roman" w:cs="Times New Roman"/>
          <w:sz w:val="24"/>
          <w:szCs w:val="24"/>
          <w:lang w:val="en-GB"/>
        </w:rPr>
        <w:t>Center</w:t>
      </w:r>
      <w:proofErr w:type="spellEnd"/>
      <w:r w:rsidRPr="007A0ADC">
        <w:rPr>
          <w:rFonts w:ascii="Times New Roman" w:hAnsi="Times New Roman" w:cs="Times New Roman"/>
          <w:sz w:val="24"/>
          <w:szCs w:val="24"/>
          <w:lang w:val="en-GB"/>
        </w:rPr>
        <w:t xml:space="preserve"> and hearing the person in order to establish the correct identity</w:t>
      </w:r>
      <w:r w:rsidR="00BB7285">
        <w:rPr>
          <w:rFonts w:ascii="Times New Roman" w:hAnsi="Times New Roman" w:cs="Times New Roman"/>
          <w:sz w:val="24"/>
          <w:szCs w:val="24"/>
          <w:lang w:val="en-GB"/>
        </w:rPr>
        <w:t xml:space="preserve">. </w:t>
      </w:r>
      <w:r w:rsidRPr="007A0ADC">
        <w:rPr>
          <w:rFonts w:ascii="Times New Roman" w:hAnsi="Times New Roman" w:cs="Times New Roman"/>
          <w:sz w:val="24"/>
          <w:szCs w:val="24"/>
          <w:lang w:val="en-GB"/>
        </w:rPr>
        <w:t>Requesting th</w:t>
      </w:r>
      <w:r w:rsidR="00BB7285">
        <w:rPr>
          <w:rFonts w:ascii="Times New Roman" w:hAnsi="Times New Roman" w:cs="Times New Roman"/>
          <w:sz w:val="24"/>
          <w:szCs w:val="24"/>
          <w:lang w:val="en-GB"/>
        </w:rPr>
        <w:t xml:space="preserve">e person to report to the </w:t>
      </w:r>
      <w:r w:rsidR="008A00F3">
        <w:rPr>
          <w:rFonts w:ascii="Times New Roman" w:hAnsi="Times New Roman" w:cs="Times New Roman"/>
          <w:sz w:val="24"/>
          <w:szCs w:val="24"/>
          <w:lang w:val="en-GB"/>
        </w:rPr>
        <w:t>Centre</w:t>
      </w:r>
      <w:r w:rsidR="00BB7285">
        <w:rPr>
          <w:rFonts w:ascii="Times New Roman" w:hAnsi="Times New Roman" w:cs="Times New Roman"/>
          <w:sz w:val="24"/>
          <w:szCs w:val="24"/>
          <w:lang w:val="en-GB"/>
        </w:rPr>
        <w:t xml:space="preserve">; </w:t>
      </w:r>
      <w:r w:rsidRPr="007A0ADC">
        <w:rPr>
          <w:rFonts w:ascii="Times New Roman" w:hAnsi="Times New Roman" w:cs="Times New Roman"/>
          <w:sz w:val="24"/>
          <w:szCs w:val="24"/>
          <w:lang w:val="en-GB"/>
        </w:rPr>
        <w:t xml:space="preserve">whom am I speaking to, if it is you, please report to the </w:t>
      </w:r>
      <w:r w:rsidR="008A00F3">
        <w:rPr>
          <w:rFonts w:ascii="Times New Roman" w:hAnsi="Times New Roman" w:cs="Times New Roman"/>
          <w:sz w:val="24"/>
          <w:szCs w:val="24"/>
          <w:lang w:val="en-GB"/>
        </w:rPr>
        <w:t>Cen</w:t>
      </w:r>
      <w:r w:rsidR="008A00F3" w:rsidRPr="007A0ADC">
        <w:rPr>
          <w:rFonts w:ascii="Times New Roman" w:hAnsi="Times New Roman" w:cs="Times New Roman"/>
          <w:sz w:val="24"/>
          <w:szCs w:val="24"/>
          <w:lang w:val="en-GB"/>
        </w:rPr>
        <w:t>ter</w:t>
      </w:r>
      <w:r w:rsidR="00BB7285">
        <w:rPr>
          <w:rFonts w:ascii="Times New Roman" w:hAnsi="Times New Roman" w:cs="Times New Roman"/>
          <w:sz w:val="24"/>
          <w:szCs w:val="24"/>
          <w:lang w:val="en-GB"/>
        </w:rPr>
        <w:t xml:space="preserve">. </w:t>
      </w:r>
      <w:r w:rsidRPr="007A0ADC">
        <w:rPr>
          <w:rFonts w:ascii="Times New Roman" w:hAnsi="Times New Roman" w:cs="Times New Roman"/>
          <w:sz w:val="24"/>
          <w:szCs w:val="24"/>
          <w:lang w:val="en-GB"/>
        </w:rPr>
        <w:t>By corroborating data from the Population Register with the information provided by the subject</w:t>
      </w:r>
      <w:r w:rsidR="00BB7285">
        <w:rPr>
          <w:rFonts w:ascii="Times New Roman" w:hAnsi="Times New Roman" w:cs="Times New Roman"/>
          <w:sz w:val="24"/>
          <w:szCs w:val="24"/>
          <w:lang w:val="en-GB"/>
        </w:rPr>
        <w:t>.</w:t>
      </w:r>
    </w:p>
    <w:p w:rsidR="00BB7285" w:rsidRDefault="00BB7285" w:rsidP="00BB7285">
      <w:pPr>
        <w:spacing w:after="0" w:line="240" w:lineRule="auto"/>
        <w:ind w:firstLine="709"/>
        <w:jc w:val="both"/>
        <w:rPr>
          <w:rFonts w:ascii="Times New Roman" w:hAnsi="Times New Roman" w:cs="Times New Roman"/>
          <w:sz w:val="24"/>
          <w:szCs w:val="24"/>
          <w:lang w:val="en-GB"/>
        </w:rPr>
      </w:pPr>
    </w:p>
    <w:p w:rsidR="00D6786F" w:rsidRDefault="0074033E" w:rsidP="00BB7285">
      <w:pPr>
        <w:spacing w:after="0" w:line="240" w:lineRule="auto"/>
        <w:ind w:firstLine="709"/>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Conclusion </w:t>
      </w:r>
    </w:p>
    <w:p w:rsidR="000F540E" w:rsidRPr="008C0F09" w:rsidRDefault="00D6786F" w:rsidP="008C0F09">
      <w:pPr>
        <w:pStyle w:val="Sarakstarindkopa"/>
        <w:spacing w:after="0" w:line="240" w:lineRule="auto"/>
        <w:ind w:left="0" w:firstLine="709"/>
        <w:jc w:val="both"/>
        <w:rPr>
          <w:rFonts w:ascii="Times New Roman" w:hAnsi="Times New Roman" w:cs="Times New Roman"/>
          <w:sz w:val="24"/>
          <w:szCs w:val="24"/>
          <w:lang w:val="en-GB"/>
        </w:rPr>
      </w:pPr>
      <w:r w:rsidRPr="00B440CD">
        <w:rPr>
          <w:rFonts w:ascii="Times New Roman" w:hAnsi="Times New Roman" w:cs="Times New Roman"/>
          <w:sz w:val="24"/>
          <w:szCs w:val="24"/>
          <w:lang w:val="en-GB"/>
        </w:rPr>
        <w:t xml:space="preserve">The expert concludes that NCPDP has </w:t>
      </w:r>
      <w:r w:rsidR="008C0F09">
        <w:rPr>
          <w:rFonts w:ascii="Times New Roman" w:hAnsi="Times New Roman" w:cs="Times New Roman"/>
          <w:sz w:val="24"/>
          <w:szCs w:val="24"/>
          <w:lang w:val="en-GB"/>
        </w:rPr>
        <w:t xml:space="preserve">some </w:t>
      </w:r>
      <w:r w:rsidRPr="00B440CD">
        <w:rPr>
          <w:rFonts w:ascii="Times New Roman" w:hAnsi="Times New Roman" w:cs="Times New Roman"/>
          <w:sz w:val="24"/>
          <w:szCs w:val="24"/>
          <w:lang w:val="en-GB"/>
        </w:rPr>
        <w:t xml:space="preserve">internal </w:t>
      </w:r>
      <w:r w:rsidR="008C0F09">
        <w:rPr>
          <w:rFonts w:ascii="Times New Roman" w:hAnsi="Times New Roman" w:cs="Times New Roman"/>
          <w:sz w:val="24"/>
          <w:szCs w:val="24"/>
          <w:lang w:val="en-GB"/>
        </w:rPr>
        <w:t xml:space="preserve">procedures, but it could be elaborated according to the new draft law. </w:t>
      </w:r>
      <w:r w:rsidR="00B440CD">
        <w:rPr>
          <w:rFonts w:ascii="Times New Roman" w:hAnsi="Times New Roman" w:cs="Times New Roman"/>
          <w:sz w:val="24"/>
          <w:szCs w:val="24"/>
          <w:lang w:val="en-GB"/>
        </w:rPr>
        <w:t xml:space="preserve">From </w:t>
      </w:r>
      <w:r w:rsidR="00C00196">
        <w:rPr>
          <w:rFonts w:ascii="Times New Roman" w:hAnsi="Times New Roman" w:cs="Times New Roman"/>
          <w:sz w:val="24"/>
          <w:szCs w:val="24"/>
          <w:lang w:val="en-GB"/>
        </w:rPr>
        <w:t xml:space="preserve">the </w:t>
      </w:r>
      <w:r w:rsidR="00B440CD">
        <w:rPr>
          <w:rFonts w:ascii="Times New Roman" w:hAnsi="Times New Roman" w:cs="Times New Roman"/>
          <w:sz w:val="24"/>
          <w:szCs w:val="24"/>
          <w:lang w:val="en-GB"/>
        </w:rPr>
        <w:t xml:space="preserve">answers the expert concludes that there are no internal procedures how to organize </w:t>
      </w:r>
      <w:r w:rsidR="00582A69">
        <w:rPr>
          <w:rFonts w:ascii="Times New Roman" w:hAnsi="Times New Roman" w:cs="Times New Roman"/>
          <w:sz w:val="24"/>
          <w:szCs w:val="24"/>
          <w:lang w:val="en-GB"/>
        </w:rPr>
        <w:t xml:space="preserve">visit hours for the visitors, how to verify the identity of the person being provided with the telephone consultation, </w:t>
      </w:r>
      <w:r w:rsidR="00EE7867">
        <w:rPr>
          <w:rFonts w:ascii="Times New Roman" w:hAnsi="Times New Roman" w:cs="Times New Roman"/>
          <w:sz w:val="24"/>
          <w:szCs w:val="24"/>
          <w:lang w:val="en-GB"/>
        </w:rPr>
        <w:t xml:space="preserve">how to </w:t>
      </w:r>
      <w:r w:rsidR="00EE7867" w:rsidRPr="00EE7867">
        <w:rPr>
          <w:rFonts w:ascii="Times New Roman" w:hAnsi="Times New Roman" w:cs="Times New Roman"/>
          <w:sz w:val="24"/>
          <w:szCs w:val="24"/>
          <w:lang w:val="en-GB"/>
        </w:rPr>
        <w:t>verify the identity of the person who subm</w:t>
      </w:r>
      <w:r w:rsidR="00EE7867">
        <w:rPr>
          <w:rFonts w:ascii="Times New Roman" w:hAnsi="Times New Roman" w:cs="Times New Roman"/>
          <w:sz w:val="24"/>
          <w:szCs w:val="24"/>
          <w:lang w:val="en-GB"/>
        </w:rPr>
        <w:t>itted the application/complaint</w:t>
      </w:r>
      <w:r w:rsidR="008C0F09">
        <w:rPr>
          <w:rFonts w:ascii="Times New Roman" w:hAnsi="Times New Roman" w:cs="Times New Roman"/>
          <w:sz w:val="24"/>
          <w:szCs w:val="24"/>
          <w:lang w:val="en-GB"/>
        </w:rPr>
        <w:t>, procedures of complains handling and prevention and monitoring procedures</w:t>
      </w:r>
      <w:r w:rsidR="00EE7867">
        <w:rPr>
          <w:rFonts w:ascii="Times New Roman" w:hAnsi="Times New Roman" w:cs="Times New Roman"/>
          <w:sz w:val="24"/>
          <w:szCs w:val="24"/>
          <w:lang w:val="en-GB"/>
        </w:rPr>
        <w:t xml:space="preserve">. </w:t>
      </w:r>
      <w:r w:rsidR="00C00196">
        <w:rPr>
          <w:rFonts w:ascii="Times New Roman" w:hAnsi="Times New Roman" w:cs="Times New Roman"/>
          <w:sz w:val="24"/>
          <w:szCs w:val="24"/>
          <w:lang w:val="en-GB"/>
        </w:rPr>
        <w:t xml:space="preserve">The training shall provide </w:t>
      </w:r>
      <w:r w:rsidR="008C0F09">
        <w:rPr>
          <w:rFonts w:ascii="Times New Roman" w:hAnsi="Times New Roman" w:cs="Times New Roman"/>
          <w:sz w:val="24"/>
          <w:szCs w:val="24"/>
          <w:lang w:val="en-GB"/>
        </w:rPr>
        <w:t xml:space="preserve">tools </w:t>
      </w:r>
      <w:r w:rsidR="00C00196">
        <w:rPr>
          <w:rFonts w:ascii="Times New Roman" w:hAnsi="Times New Roman" w:cs="Times New Roman"/>
          <w:sz w:val="24"/>
          <w:szCs w:val="24"/>
          <w:lang w:val="en-GB"/>
        </w:rPr>
        <w:t>how to organize NCPDP work more effective and how to deal with visitors, complainers and how to identi</w:t>
      </w:r>
      <w:r w:rsidR="0087453E">
        <w:rPr>
          <w:rFonts w:ascii="Times New Roman" w:hAnsi="Times New Roman" w:cs="Times New Roman"/>
          <w:sz w:val="24"/>
          <w:szCs w:val="24"/>
          <w:lang w:val="en-GB"/>
        </w:rPr>
        <w:t>fy persons when it is necessary.</w:t>
      </w:r>
    </w:p>
    <w:sectPr w:rsidR="000F540E" w:rsidRPr="008C0F09" w:rsidSect="00631E9E">
      <w:headerReference w:type="default" r:id="rId9"/>
      <w:headerReference w:type="first" r:id="rId10"/>
      <w:footerReference w:type="first" r:id="rId11"/>
      <w:pgSz w:w="11900" w:h="16840"/>
      <w:pgMar w:top="1134" w:right="1134" w:bottom="1134" w:left="1701" w:header="851"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0FE" w:rsidRDefault="005730FE">
      <w:pPr>
        <w:spacing w:after="0" w:line="240" w:lineRule="auto"/>
      </w:pPr>
      <w:r>
        <w:separator/>
      </w:r>
    </w:p>
  </w:endnote>
  <w:endnote w:type="continuationSeparator" w:id="0">
    <w:p w:rsidR="005730FE" w:rsidRDefault="00573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733" w:rsidRPr="00482A60" w:rsidRDefault="00B61733" w:rsidP="00B61733">
    <w:pPr>
      <w:pStyle w:val="Kjene"/>
      <w:jc w:val="center"/>
      <w:rPr>
        <w:lang w:val="en-US"/>
      </w:rPr>
    </w:pPr>
    <w:r w:rsidRPr="00482A60">
      <w:rPr>
        <w:rFonts w:ascii="Arial" w:hAnsi="Arial"/>
        <w:sz w:val="20"/>
        <w:szCs w:val="20"/>
        <w:lang w:val="en-US"/>
      </w:rPr>
      <w:t>This project is funded by the European Union</w:t>
    </w:r>
  </w:p>
  <w:p w:rsidR="00B61733" w:rsidRPr="00482A60" w:rsidRDefault="00B61733">
    <w:pPr>
      <w:pStyle w:val="Kjen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0FE" w:rsidRDefault="005730FE">
      <w:pPr>
        <w:spacing w:after="0" w:line="240" w:lineRule="auto"/>
      </w:pPr>
      <w:r>
        <w:separator/>
      </w:r>
    </w:p>
  </w:footnote>
  <w:footnote w:type="continuationSeparator" w:id="0">
    <w:p w:rsidR="005730FE" w:rsidRDefault="00573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248504"/>
      <w:docPartObj>
        <w:docPartGallery w:val="Page Numbers (Top of Page)"/>
        <w:docPartUnique/>
      </w:docPartObj>
    </w:sdtPr>
    <w:sdtEndPr/>
    <w:sdtContent>
      <w:p w:rsidR="0023680F" w:rsidRDefault="0023680F">
        <w:pPr>
          <w:pStyle w:val="Galvene"/>
          <w:jc w:val="center"/>
        </w:pPr>
        <w:r>
          <w:fldChar w:fldCharType="begin"/>
        </w:r>
        <w:r>
          <w:instrText>PAGE   \* MERGEFORMAT</w:instrText>
        </w:r>
        <w:r>
          <w:fldChar w:fldCharType="separate"/>
        </w:r>
        <w:r w:rsidR="00617D74" w:rsidRPr="00617D74">
          <w:rPr>
            <w:noProof/>
            <w:lang w:val="lv-LV"/>
          </w:rPr>
          <w:t>9</w:t>
        </w:r>
        <w:r>
          <w:fldChar w:fldCharType="end"/>
        </w:r>
      </w:p>
    </w:sdtContent>
  </w:sdt>
  <w:p w:rsidR="0023680F" w:rsidRDefault="0023680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733" w:rsidRDefault="00B61733" w:rsidP="00617D74">
    <w:pPr>
      <w:pStyle w:val="Galvene"/>
      <w:ind w:left="-1134"/>
    </w:pPr>
    <w:r>
      <w:rPr>
        <w:noProof/>
        <w:lang w:val="lv-LV" w:eastAsia="lv-LV"/>
      </w:rPr>
      <w:drawing>
        <wp:inline distT="0" distB="0" distL="0" distR="0" wp14:anchorId="517F8E50" wp14:editId="2583834F">
          <wp:extent cx="6620510" cy="1480185"/>
          <wp:effectExtent l="0" t="0" r="8890" b="5715"/>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jpg"/>
                  <pic:cNvPicPr>
                    <a:picLocks noChangeAspect="1"/>
                  </pic:cNvPicPr>
                </pic:nvPicPr>
                <pic:blipFill>
                  <a:blip r:embed="rId1">
                    <a:extLst/>
                  </a:blip>
                  <a:stretch>
                    <a:fillRect/>
                  </a:stretch>
                </pic:blipFill>
                <pic:spPr>
                  <a:xfrm>
                    <a:off x="0" y="0"/>
                    <a:ext cx="6620510" cy="148018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0A0A"/>
    <w:multiLevelType w:val="hybridMultilevel"/>
    <w:tmpl w:val="BDE6D27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310B2529"/>
    <w:multiLevelType w:val="hybridMultilevel"/>
    <w:tmpl w:val="9C202286"/>
    <w:lvl w:ilvl="0" w:tplc="BC3AAB8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324C4E3B"/>
    <w:multiLevelType w:val="hybridMultilevel"/>
    <w:tmpl w:val="FCA4BC10"/>
    <w:lvl w:ilvl="0" w:tplc="A392C86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45D250C8"/>
    <w:multiLevelType w:val="hybridMultilevel"/>
    <w:tmpl w:val="673E5450"/>
    <w:lvl w:ilvl="0" w:tplc="72F0CC2C">
      <w:start w:val="1"/>
      <w:numFmt w:val="lowerLetter"/>
      <w:lvlText w:val="%1."/>
      <w:lvlJc w:val="left"/>
      <w:pPr>
        <w:ind w:left="1080" w:hanging="360"/>
      </w:pPr>
      <w:rPr>
        <w:rFonts w:ascii="Times New Roman" w:eastAsiaTheme="minorHAnsi"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4A3100EE"/>
    <w:multiLevelType w:val="hybridMultilevel"/>
    <w:tmpl w:val="BB2C0204"/>
    <w:lvl w:ilvl="0" w:tplc="0409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6E6E464A"/>
    <w:multiLevelType w:val="hybridMultilevel"/>
    <w:tmpl w:val="B00A087C"/>
    <w:lvl w:ilvl="0" w:tplc="76A8789E">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6">
    <w:nsid w:val="73ED0FFC"/>
    <w:multiLevelType w:val="hybridMultilevel"/>
    <w:tmpl w:val="3D6A93CE"/>
    <w:lvl w:ilvl="0" w:tplc="BFCA1E12">
      <w:start w:val="1"/>
      <w:numFmt w:val="decimal"/>
      <w:lvlText w:val="%1."/>
      <w:lvlJc w:val="left"/>
      <w:pPr>
        <w:ind w:left="1070" w:hanging="360"/>
      </w:pPr>
      <w:rPr>
        <w:rFonts w:hint="default"/>
        <w:i w:val="0"/>
      </w:rPr>
    </w:lvl>
    <w:lvl w:ilvl="1" w:tplc="04260019">
      <w:start w:val="1"/>
      <w:numFmt w:val="lowerLetter"/>
      <w:lvlText w:val="%2."/>
      <w:lvlJc w:val="left"/>
      <w:pPr>
        <w:ind w:left="1800" w:hanging="360"/>
      </w:pPr>
    </w:lvl>
    <w:lvl w:ilvl="2" w:tplc="89D415DC">
      <w:start w:val="19"/>
      <w:numFmt w:val="bullet"/>
      <w:lvlText w:val="-"/>
      <w:lvlJc w:val="left"/>
      <w:pPr>
        <w:ind w:left="2700" w:hanging="360"/>
      </w:pPr>
      <w:rPr>
        <w:rFonts w:ascii="Times New Roman" w:eastAsia="Times New Roman" w:hAnsi="Times New Roman" w:cs="Times New Roman" w:hint="default"/>
      </w:rPr>
    </w:lvl>
    <w:lvl w:ilvl="3" w:tplc="C48A843C">
      <w:start w:val="1"/>
      <w:numFmt w:val="decimal"/>
      <w:lvlText w:val="(%4)"/>
      <w:lvlJc w:val="left"/>
      <w:pPr>
        <w:ind w:left="3240" w:hanging="360"/>
      </w:pPr>
      <w:rPr>
        <w:rFonts w:hint="default"/>
      </w:r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74332562"/>
    <w:multiLevelType w:val="hybridMultilevel"/>
    <w:tmpl w:val="50869FEE"/>
    <w:lvl w:ilvl="0" w:tplc="0B54EA6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5"/>
  </w:num>
  <w:num w:numId="2">
    <w:abstractNumId w:val="6"/>
  </w:num>
  <w:num w:numId="3">
    <w:abstractNumId w:val="3"/>
  </w:num>
  <w:num w:numId="4">
    <w:abstractNumId w:val="4"/>
  </w:num>
  <w:num w:numId="5">
    <w:abstractNumId w:val="2"/>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0E"/>
    <w:rsid w:val="00016257"/>
    <w:rsid w:val="0003373C"/>
    <w:rsid w:val="000354F9"/>
    <w:rsid w:val="00056AF5"/>
    <w:rsid w:val="00061351"/>
    <w:rsid w:val="00061706"/>
    <w:rsid w:val="00067AE2"/>
    <w:rsid w:val="000859BD"/>
    <w:rsid w:val="000C2E89"/>
    <w:rsid w:val="000C35A6"/>
    <w:rsid w:val="000D21B0"/>
    <w:rsid w:val="000D387B"/>
    <w:rsid w:val="000D4A5C"/>
    <w:rsid w:val="000E7545"/>
    <w:rsid w:val="000F540E"/>
    <w:rsid w:val="000F7532"/>
    <w:rsid w:val="00105FAE"/>
    <w:rsid w:val="00114F01"/>
    <w:rsid w:val="00122CD6"/>
    <w:rsid w:val="00140E6A"/>
    <w:rsid w:val="001503B7"/>
    <w:rsid w:val="0015084F"/>
    <w:rsid w:val="0016625A"/>
    <w:rsid w:val="001844AA"/>
    <w:rsid w:val="001917FB"/>
    <w:rsid w:val="001A75DC"/>
    <w:rsid w:val="001B470E"/>
    <w:rsid w:val="001C7AC4"/>
    <w:rsid w:val="001D362C"/>
    <w:rsid w:val="001D76F0"/>
    <w:rsid w:val="001F04E7"/>
    <w:rsid w:val="002021C8"/>
    <w:rsid w:val="002228D7"/>
    <w:rsid w:val="0022377D"/>
    <w:rsid w:val="00231201"/>
    <w:rsid w:val="0023680F"/>
    <w:rsid w:val="00236DE5"/>
    <w:rsid w:val="00237557"/>
    <w:rsid w:val="00260F10"/>
    <w:rsid w:val="00262ABB"/>
    <w:rsid w:val="00264B5F"/>
    <w:rsid w:val="002C4913"/>
    <w:rsid w:val="002D25B2"/>
    <w:rsid w:val="002D6F4B"/>
    <w:rsid w:val="002D70E9"/>
    <w:rsid w:val="002F2102"/>
    <w:rsid w:val="0030110A"/>
    <w:rsid w:val="0030389B"/>
    <w:rsid w:val="00334B05"/>
    <w:rsid w:val="00335D88"/>
    <w:rsid w:val="00372207"/>
    <w:rsid w:val="00372FA9"/>
    <w:rsid w:val="0038067A"/>
    <w:rsid w:val="00380A48"/>
    <w:rsid w:val="003C67B1"/>
    <w:rsid w:val="003E488F"/>
    <w:rsid w:val="003F2D7D"/>
    <w:rsid w:val="003F5B92"/>
    <w:rsid w:val="003F77A1"/>
    <w:rsid w:val="00413A4D"/>
    <w:rsid w:val="0041652E"/>
    <w:rsid w:val="004234FC"/>
    <w:rsid w:val="004540A3"/>
    <w:rsid w:val="00456A8E"/>
    <w:rsid w:val="00457744"/>
    <w:rsid w:val="00470793"/>
    <w:rsid w:val="00482A60"/>
    <w:rsid w:val="00485240"/>
    <w:rsid w:val="004939F0"/>
    <w:rsid w:val="004A70DF"/>
    <w:rsid w:val="004B2A1A"/>
    <w:rsid w:val="004E295E"/>
    <w:rsid w:val="004E32F8"/>
    <w:rsid w:val="004F58DC"/>
    <w:rsid w:val="00504AD8"/>
    <w:rsid w:val="00532728"/>
    <w:rsid w:val="005445F2"/>
    <w:rsid w:val="00544ECC"/>
    <w:rsid w:val="0055707B"/>
    <w:rsid w:val="00560071"/>
    <w:rsid w:val="00563A41"/>
    <w:rsid w:val="005730FE"/>
    <w:rsid w:val="00575E96"/>
    <w:rsid w:val="00580D8C"/>
    <w:rsid w:val="00582A69"/>
    <w:rsid w:val="005A0E94"/>
    <w:rsid w:val="005D3291"/>
    <w:rsid w:val="005D6822"/>
    <w:rsid w:val="005F5C21"/>
    <w:rsid w:val="005F6574"/>
    <w:rsid w:val="00617D74"/>
    <w:rsid w:val="006217FF"/>
    <w:rsid w:val="00631E9E"/>
    <w:rsid w:val="006412CA"/>
    <w:rsid w:val="0065714C"/>
    <w:rsid w:val="006A69D1"/>
    <w:rsid w:val="006A6A13"/>
    <w:rsid w:val="006B224D"/>
    <w:rsid w:val="006B53BE"/>
    <w:rsid w:val="006C2F58"/>
    <w:rsid w:val="006D64A3"/>
    <w:rsid w:val="006E0532"/>
    <w:rsid w:val="006F3119"/>
    <w:rsid w:val="006F4C59"/>
    <w:rsid w:val="007122C8"/>
    <w:rsid w:val="00720763"/>
    <w:rsid w:val="0072429D"/>
    <w:rsid w:val="00724617"/>
    <w:rsid w:val="0072697B"/>
    <w:rsid w:val="0074033E"/>
    <w:rsid w:val="007461FA"/>
    <w:rsid w:val="00753803"/>
    <w:rsid w:val="00764A37"/>
    <w:rsid w:val="00765CB3"/>
    <w:rsid w:val="0077501C"/>
    <w:rsid w:val="00787E2A"/>
    <w:rsid w:val="007932B4"/>
    <w:rsid w:val="0079422C"/>
    <w:rsid w:val="00797711"/>
    <w:rsid w:val="007A0ADC"/>
    <w:rsid w:val="007B460A"/>
    <w:rsid w:val="007C38C6"/>
    <w:rsid w:val="007D10E2"/>
    <w:rsid w:val="007F08CE"/>
    <w:rsid w:val="007F3167"/>
    <w:rsid w:val="007F4212"/>
    <w:rsid w:val="007F4B34"/>
    <w:rsid w:val="008140E3"/>
    <w:rsid w:val="00830F37"/>
    <w:rsid w:val="00835D48"/>
    <w:rsid w:val="0085322B"/>
    <w:rsid w:val="008721D2"/>
    <w:rsid w:val="00872DF5"/>
    <w:rsid w:val="0087453E"/>
    <w:rsid w:val="008771C2"/>
    <w:rsid w:val="00892083"/>
    <w:rsid w:val="00894041"/>
    <w:rsid w:val="008A00F3"/>
    <w:rsid w:val="008A5FF3"/>
    <w:rsid w:val="008B64E0"/>
    <w:rsid w:val="008B76F9"/>
    <w:rsid w:val="008C0F09"/>
    <w:rsid w:val="00924DE5"/>
    <w:rsid w:val="00956A8F"/>
    <w:rsid w:val="00961CE9"/>
    <w:rsid w:val="00962F31"/>
    <w:rsid w:val="0096342C"/>
    <w:rsid w:val="0098267B"/>
    <w:rsid w:val="00993C07"/>
    <w:rsid w:val="009B469A"/>
    <w:rsid w:val="009F2F56"/>
    <w:rsid w:val="009F6E80"/>
    <w:rsid w:val="00A260A1"/>
    <w:rsid w:val="00A32844"/>
    <w:rsid w:val="00A705D5"/>
    <w:rsid w:val="00A72655"/>
    <w:rsid w:val="00A91581"/>
    <w:rsid w:val="00A9257B"/>
    <w:rsid w:val="00A92C72"/>
    <w:rsid w:val="00AA0A16"/>
    <w:rsid w:val="00AB52E1"/>
    <w:rsid w:val="00AB5B46"/>
    <w:rsid w:val="00AC4E99"/>
    <w:rsid w:val="00AF6DE4"/>
    <w:rsid w:val="00AF6FDC"/>
    <w:rsid w:val="00B16A2A"/>
    <w:rsid w:val="00B24B00"/>
    <w:rsid w:val="00B320DC"/>
    <w:rsid w:val="00B33392"/>
    <w:rsid w:val="00B3664C"/>
    <w:rsid w:val="00B4285D"/>
    <w:rsid w:val="00B440CD"/>
    <w:rsid w:val="00B50867"/>
    <w:rsid w:val="00B61733"/>
    <w:rsid w:val="00B7579F"/>
    <w:rsid w:val="00B84078"/>
    <w:rsid w:val="00B85E74"/>
    <w:rsid w:val="00BB7285"/>
    <w:rsid w:val="00BC054B"/>
    <w:rsid w:val="00BF1754"/>
    <w:rsid w:val="00BF1CEA"/>
    <w:rsid w:val="00C00196"/>
    <w:rsid w:val="00C03BBA"/>
    <w:rsid w:val="00C43D4C"/>
    <w:rsid w:val="00C4534F"/>
    <w:rsid w:val="00C7086A"/>
    <w:rsid w:val="00CB7135"/>
    <w:rsid w:val="00CD14F4"/>
    <w:rsid w:val="00CD726F"/>
    <w:rsid w:val="00D16556"/>
    <w:rsid w:val="00D66682"/>
    <w:rsid w:val="00D6786F"/>
    <w:rsid w:val="00D90D1C"/>
    <w:rsid w:val="00D919BE"/>
    <w:rsid w:val="00D9415C"/>
    <w:rsid w:val="00D955B5"/>
    <w:rsid w:val="00DA4EA5"/>
    <w:rsid w:val="00DB6317"/>
    <w:rsid w:val="00DF43F6"/>
    <w:rsid w:val="00E00496"/>
    <w:rsid w:val="00E11D22"/>
    <w:rsid w:val="00E137B2"/>
    <w:rsid w:val="00E3249A"/>
    <w:rsid w:val="00E40B80"/>
    <w:rsid w:val="00E82B37"/>
    <w:rsid w:val="00EA059C"/>
    <w:rsid w:val="00EA57A1"/>
    <w:rsid w:val="00EA6D36"/>
    <w:rsid w:val="00EB28CA"/>
    <w:rsid w:val="00ED7BCA"/>
    <w:rsid w:val="00EE250C"/>
    <w:rsid w:val="00EE7867"/>
    <w:rsid w:val="00F06028"/>
    <w:rsid w:val="00F146EF"/>
    <w:rsid w:val="00F17814"/>
    <w:rsid w:val="00F2198D"/>
    <w:rsid w:val="00F3491C"/>
    <w:rsid w:val="00F528F7"/>
    <w:rsid w:val="00F568D4"/>
    <w:rsid w:val="00F704A0"/>
    <w:rsid w:val="00F727F8"/>
    <w:rsid w:val="00FA128C"/>
    <w:rsid w:val="00FC519A"/>
    <w:rsid w:val="00FF1A72"/>
    <w:rsid w:val="00FF21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pPr>
      <w:spacing w:after="200" w:line="276" w:lineRule="auto"/>
    </w:pPr>
    <w:rPr>
      <w:rFonts w:ascii="Calibri" w:eastAsia="Calibri" w:hAnsi="Calibri" w:cs="Calibri"/>
      <w:color w:val="000000"/>
      <w:sz w:val="22"/>
      <w:szCs w:val="22"/>
      <w:u w:color="000000"/>
      <w:lang w:val="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Galvene">
    <w:name w:val="header"/>
    <w:link w:val="GalveneRakstz"/>
    <w:uiPriority w:val="99"/>
    <w:pPr>
      <w:tabs>
        <w:tab w:val="center" w:pos="4677"/>
        <w:tab w:val="right" w:pos="9355"/>
      </w:tabs>
    </w:pPr>
    <w:rPr>
      <w:rFonts w:ascii="Calibri" w:eastAsia="Calibri" w:hAnsi="Calibri" w:cs="Calibri"/>
      <w:color w:val="000000"/>
      <w:sz w:val="22"/>
      <w:szCs w:val="22"/>
      <w:u w:color="000000"/>
      <w:lang w:val="ru-RU"/>
    </w:rPr>
  </w:style>
  <w:style w:type="paragraph" w:styleId="Kjene">
    <w:name w:val="footer"/>
    <w:pPr>
      <w:tabs>
        <w:tab w:val="center" w:pos="4677"/>
        <w:tab w:val="right" w:pos="9355"/>
      </w:tabs>
    </w:pPr>
    <w:rPr>
      <w:rFonts w:ascii="Calibri" w:eastAsia="Calibri" w:hAnsi="Calibri" w:cs="Calibri"/>
      <w:color w:val="000000"/>
      <w:sz w:val="22"/>
      <w:szCs w:val="22"/>
      <w:u w:color="000000"/>
      <w:lang w:val="ru-RU"/>
    </w:rPr>
  </w:style>
  <w:style w:type="table" w:styleId="Reatabula">
    <w:name w:val="Table Grid"/>
    <w:basedOn w:val="Parastatabula"/>
    <w:uiPriority w:val="39"/>
    <w:rsid w:val="00787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s"/>
    <w:link w:val="BalontekstsRakstz"/>
    <w:uiPriority w:val="99"/>
    <w:semiHidden/>
    <w:unhideWhenUsed/>
    <w:rsid w:val="00482A6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82A60"/>
    <w:rPr>
      <w:rFonts w:ascii="Tahoma" w:eastAsia="Calibri" w:hAnsi="Tahoma" w:cs="Tahoma"/>
      <w:color w:val="000000"/>
      <w:sz w:val="16"/>
      <w:szCs w:val="16"/>
      <w:u w:color="000000"/>
      <w:lang w:val="ru-RU"/>
    </w:rPr>
  </w:style>
  <w:style w:type="paragraph" w:styleId="Sarakstarindkopa">
    <w:name w:val="List Paragraph"/>
    <w:basedOn w:val="Parasts"/>
    <w:uiPriority w:val="34"/>
    <w:qFormat/>
    <w:rsid w:val="00B3664C"/>
    <w:pPr>
      <w:ind w:left="720"/>
      <w:contextualSpacing/>
    </w:pPr>
  </w:style>
  <w:style w:type="character" w:customStyle="1" w:styleId="GalveneRakstz">
    <w:name w:val="Galvene Rakstz."/>
    <w:basedOn w:val="Noklusjumarindkopasfonts"/>
    <w:link w:val="Galvene"/>
    <w:uiPriority w:val="99"/>
    <w:rsid w:val="0023680F"/>
    <w:rPr>
      <w:rFonts w:ascii="Calibri" w:eastAsia="Calibri" w:hAnsi="Calibri" w:cs="Calibri"/>
      <w:color w:val="000000"/>
      <w:sz w:val="22"/>
      <w:szCs w:val="22"/>
      <w:u w:color="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pPr>
      <w:spacing w:after="200" w:line="276" w:lineRule="auto"/>
    </w:pPr>
    <w:rPr>
      <w:rFonts w:ascii="Calibri" w:eastAsia="Calibri" w:hAnsi="Calibri" w:cs="Calibri"/>
      <w:color w:val="000000"/>
      <w:sz w:val="22"/>
      <w:szCs w:val="22"/>
      <w:u w:color="000000"/>
      <w:lang w:val="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Galvene">
    <w:name w:val="header"/>
    <w:link w:val="GalveneRakstz"/>
    <w:uiPriority w:val="99"/>
    <w:pPr>
      <w:tabs>
        <w:tab w:val="center" w:pos="4677"/>
        <w:tab w:val="right" w:pos="9355"/>
      </w:tabs>
    </w:pPr>
    <w:rPr>
      <w:rFonts w:ascii="Calibri" w:eastAsia="Calibri" w:hAnsi="Calibri" w:cs="Calibri"/>
      <w:color w:val="000000"/>
      <w:sz w:val="22"/>
      <w:szCs w:val="22"/>
      <w:u w:color="000000"/>
      <w:lang w:val="ru-RU"/>
    </w:rPr>
  </w:style>
  <w:style w:type="paragraph" w:styleId="Kjene">
    <w:name w:val="footer"/>
    <w:pPr>
      <w:tabs>
        <w:tab w:val="center" w:pos="4677"/>
        <w:tab w:val="right" w:pos="9355"/>
      </w:tabs>
    </w:pPr>
    <w:rPr>
      <w:rFonts w:ascii="Calibri" w:eastAsia="Calibri" w:hAnsi="Calibri" w:cs="Calibri"/>
      <w:color w:val="000000"/>
      <w:sz w:val="22"/>
      <w:szCs w:val="22"/>
      <w:u w:color="000000"/>
      <w:lang w:val="ru-RU"/>
    </w:rPr>
  </w:style>
  <w:style w:type="table" w:styleId="Reatabula">
    <w:name w:val="Table Grid"/>
    <w:basedOn w:val="Parastatabula"/>
    <w:uiPriority w:val="39"/>
    <w:rsid w:val="00787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s"/>
    <w:link w:val="BalontekstsRakstz"/>
    <w:uiPriority w:val="99"/>
    <w:semiHidden/>
    <w:unhideWhenUsed/>
    <w:rsid w:val="00482A6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82A60"/>
    <w:rPr>
      <w:rFonts w:ascii="Tahoma" w:eastAsia="Calibri" w:hAnsi="Tahoma" w:cs="Tahoma"/>
      <w:color w:val="000000"/>
      <w:sz w:val="16"/>
      <w:szCs w:val="16"/>
      <w:u w:color="000000"/>
      <w:lang w:val="ru-RU"/>
    </w:rPr>
  </w:style>
  <w:style w:type="paragraph" w:styleId="Sarakstarindkopa">
    <w:name w:val="List Paragraph"/>
    <w:basedOn w:val="Parasts"/>
    <w:uiPriority w:val="34"/>
    <w:qFormat/>
    <w:rsid w:val="00B3664C"/>
    <w:pPr>
      <w:ind w:left="720"/>
      <w:contextualSpacing/>
    </w:pPr>
  </w:style>
  <w:style w:type="character" w:customStyle="1" w:styleId="GalveneRakstz">
    <w:name w:val="Galvene Rakstz."/>
    <w:basedOn w:val="Noklusjumarindkopasfonts"/>
    <w:link w:val="Galvene"/>
    <w:uiPriority w:val="99"/>
    <w:rsid w:val="0023680F"/>
    <w:rPr>
      <w:rFonts w:ascii="Calibri" w:eastAsia="Calibri" w:hAnsi="Calibri" w:cs="Calibri"/>
      <w:color w:val="000000"/>
      <w:sz w:val="22"/>
      <w:szCs w:val="22"/>
      <w:u w:color="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68BBF-560F-4F6D-8289-20470454D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19317</Words>
  <Characters>11011</Characters>
  <Application>Microsoft Office Word</Application>
  <DocSecurity>0</DocSecurity>
  <Lines>91</Lines>
  <Paragraphs>60</Paragraphs>
  <ScaleCrop>false</ScaleCrop>
  <HeadingPairs>
    <vt:vector size="4" baseType="variant">
      <vt:variant>
        <vt:lpstr>Nosaukums</vt:lpstr>
      </vt:variant>
      <vt:variant>
        <vt:i4>1</vt:i4>
      </vt:variant>
      <vt:variant>
        <vt:lpstr>Titel</vt:lpstr>
      </vt:variant>
      <vt:variant>
        <vt:i4>1</vt:i4>
      </vt:variant>
    </vt:vector>
  </HeadingPairs>
  <TitlesOfParts>
    <vt:vector size="2" baseType="lpstr">
      <vt:lpstr/>
      <vt:lpstr/>
    </vt:vector>
  </TitlesOfParts>
  <Company>IRZ</Company>
  <LinksUpToDate>false</LinksUpToDate>
  <CharactersWithSpaces>30268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Mursa</dc:creator>
  <cp:lastModifiedBy>Jekaterina Macuka</cp:lastModifiedBy>
  <cp:revision>53</cp:revision>
  <dcterms:created xsi:type="dcterms:W3CDTF">2018-06-11T17:14:00Z</dcterms:created>
  <dcterms:modified xsi:type="dcterms:W3CDTF">2018-07-25T08:40:00Z</dcterms:modified>
</cp:coreProperties>
</file>